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000" w:firstRow="0" w:lastRow="0" w:firstColumn="0" w:lastColumn="0" w:noHBand="0" w:noVBand="0"/>
      </w:tblPr>
      <w:tblGrid>
        <w:gridCol w:w="943"/>
        <w:gridCol w:w="4880"/>
        <w:gridCol w:w="1230"/>
        <w:gridCol w:w="423"/>
        <w:gridCol w:w="1711"/>
        <w:gridCol w:w="140"/>
        <w:gridCol w:w="451"/>
      </w:tblGrid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5823" w:type="dxa"/>
            <w:gridSpan w:val="2"/>
          </w:tcPr>
          <w:p w:rsidR="003A67B4" w:rsidRPr="00021635" w:rsidRDefault="003A67B4" w:rsidP="00ED61CE">
            <w:pPr>
              <w:rPr>
                <w:lang w:val="lv-LV"/>
              </w:rPr>
            </w:pPr>
          </w:p>
        </w:tc>
        <w:tc>
          <w:tcPr>
            <w:tcW w:w="1653" w:type="dxa"/>
            <w:gridSpan w:val="2"/>
          </w:tcPr>
          <w:p w:rsidR="003A67B4" w:rsidRPr="00021635" w:rsidRDefault="003A67B4" w:rsidP="00ED61CE">
            <w:pPr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1851" w:type="dxa"/>
            <w:gridSpan w:val="2"/>
          </w:tcPr>
          <w:p w:rsidR="003A67B4" w:rsidRPr="00021635" w:rsidRDefault="003A67B4" w:rsidP="00ED61CE">
            <w:pPr>
              <w:jc w:val="right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APSTIPRINU: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021635" w:rsidRDefault="003A67B4" w:rsidP="00ED61CE">
            <w:pPr>
              <w:jc w:val="right"/>
              <w:rPr>
                <w:lang w:val="lv-LV"/>
              </w:rPr>
            </w:pPr>
            <w:r w:rsidRPr="00021635">
              <w:rPr>
                <w:lang w:val="lv-LV"/>
              </w:rPr>
              <w:t>Rīgas domes Mājokļu un vides departamenta</w:t>
            </w:r>
          </w:p>
        </w:tc>
      </w:tr>
      <w:tr w:rsidR="003A67B4" w:rsidRPr="00021635" w:rsidTr="00021635">
        <w:trPr>
          <w:gridAfter w:val="1"/>
          <w:wAfter w:w="451" w:type="dxa"/>
          <w:trHeight w:val="525"/>
        </w:trPr>
        <w:tc>
          <w:tcPr>
            <w:tcW w:w="9327" w:type="dxa"/>
            <w:gridSpan w:val="6"/>
          </w:tcPr>
          <w:p w:rsidR="003A67B4" w:rsidRPr="00021635" w:rsidRDefault="003A67B4" w:rsidP="00ED61CE">
            <w:pPr>
              <w:jc w:val="right"/>
              <w:rPr>
                <w:lang w:val="lv-LV"/>
              </w:rPr>
            </w:pPr>
          </w:p>
          <w:p w:rsidR="003A67B4" w:rsidRPr="00021635" w:rsidRDefault="003A67B4" w:rsidP="00ED61CE">
            <w:pPr>
              <w:jc w:val="right"/>
              <w:rPr>
                <w:lang w:val="lv-LV"/>
              </w:rPr>
            </w:pPr>
            <w:r w:rsidRPr="00021635">
              <w:rPr>
                <w:lang w:val="lv-LV"/>
              </w:rPr>
              <w:t>direktors _____________________ Anatolijs Aļeksejenko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021635" w:rsidRDefault="003A67B4" w:rsidP="00486C85">
            <w:pPr>
              <w:jc w:val="right"/>
              <w:rPr>
                <w:lang w:val="lv-LV"/>
              </w:rPr>
            </w:pPr>
            <w:r w:rsidRPr="00021635">
              <w:rPr>
                <w:lang w:val="lv-LV"/>
              </w:rPr>
              <w:t xml:space="preserve">2018.gada </w:t>
            </w:r>
            <w:r w:rsidR="00486C85">
              <w:rPr>
                <w:lang w:val="lv-LV"/>
              </w:rPr>
              <w:t>16</w:t>
            </w:r>
            <w:r w:rsidR="000169EC" w:rsidRPr="00021635">
              <w:rPr>
                <w:lang w:val="lv-LV"/>
              </w:rPr>
              <w:t>.</w:t>
            </w:r>
            <w:r w:rsidR="00486C85">
              <w:rPr>
                <w:lang w:val="lv-LV"/>
              </w:rPr>
              <w:t>aprīlī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021635" w:rsidRDefault="003A67B4" w:rsidP="00ED61CE">
            <w:pPr>
              <w:jc w:val="right"/>
              <w:rPr>
                <w:lang w:val="lv-LV"/>
              </w:rPr>
            </w:pPr>
          </w:p>
          <w:p w:rsidR="003A67B4" w:rsidRPr="00021635" w:rsidRDefault="003A67B4" w:rsidP="00ED61CE">
            <w:pPr>
              <w:jc w:val="right"/>
              <w:rPr>
                <w:lang w:val="lv-LV"/>
              </w:rPr>
            </w:pPr>
          </w:p>
        </w:tc>
      </w:tr>
      <w:tr w:rsidR="003A67B4" w:rsidRPr="00021635" w:rsidTr="003A67B4">
        <w:trPr>
          <w:trHeight w:val="300"/>
        </w:trPr>
        <w:tc>
          <w:tcPr>
            <w:tcW w:w="9778" w:type="dxa"/>
            <w:gridSpan w:val="7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RĪGAS DOMES MĀJOKĻU UN VIDES DEPARTAMENTA</w:t>
            </w:r>
          </w:p>
        </w:tc>
      </w:tr>
      <w:tr w:rsidR="003A67B4" w:rsidRPr="00021635" w:rsidTr="003A67B4">
        <w:trPr>
          <w:trHeight w:val="300"/>
        </w:trPr>
        <w:tc>
          <w:tcPr>
            <w:tcW w:w="9778" w:type="dxa"/>
            <w:gridSpan w:val="7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2018.GADĀ PLĀNOTO PUBLISKO IEPIRKUMU SARAKSTS</w:t>
            </w:r>
          </w:p>
          <w:p w:rsidR="000609D4" w:rsidRPr="00021635" w:rsidRDefault="00486C85" w:rsidP="00ED61CE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AKTUALIZĒTS UZ 16.04</w:t>
            </w:r>
            <w:r w:rsidR="000609D4" w:rsidRPr="00021635">
              <w:rPr>
                <w:b/>
                <w:bCs/>
                <w:lang w:val="lv-LV"/>
              </w:rPr>
              <w:t>.2018.</w:t>
            </w:r>
          </w:p>
          <w:p w:rsidR="003A67B4" w:rsidRPr="00021635" w:rsidRDefault="003A67B4" w:rsidP="00ED61CE">
            <w:pPr>
              <w:ind w:left="720"/>
              <w:rPr>
                <w:b/>
                <w:bCs/>
                <w:lang w:val="lv-LV"/>
              </w:rPr>
            </w:pPr>
          </w:p>
        </w:tc>
      </w:tr>
      <w:tr w:rsidR="003A67B4" w:rsidRPr="00021635" w:rsidTr="00486C85">
        <w:trPr>
          <w:gridAfter w:val="2"/>
          <w:wAfter w:w="591" w:type="dxa"/>
          <w:trHeight w:val="8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3A67B4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021635">
              <w:rPr>
                <w:b/>
                <w:bCs/>
                <w:lang w:val="lv-LV"/>
              </w:rPr>
              <w:t>Nr.p.k</w:t>
            </w:r>
            <w:proofErr w:type="spellEnd"/>
            <w:r w:rsidRPr="00021635">
              <w:rPr>
                <w:b/>
                <w:bCs/>
                <w:lang w:val="lv-LV"/>
              </w:rPr>
              <w:t>.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Plānotais iepirkuma priekšmets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Plānotais iepirkuma  izsludināšanas laiks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Alberta laukuma labiekārtošanas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Strūklaku apsaimniekošana un uzturēšana</w:t>
            </w:r>
            <w:r w:rsidR="008B51EB" w:rsidRPr="00021635">
              <w:rPr>
                <w:lang w:val="lv-LV"/>
              </w:rPr>
              <w:t xml:space="preserve">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Bezsaimnieka kaķu koloniju izķeršana Rīgas administratīvās teritorijas robežās, nogādāšana uz veterinārajām klīnikām un atgādāšana atpakaļ to dzīves vietās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Pārvietojamo tualešu apkalpošana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0265B9" w:rsidP="000265B9">
            <w:pPr>
              <w:rPr>
                <w:lang w:val="lv-LV"/>
              </w:rPr>
            </w:pPr>
            <w:r w:rsidRPr="00021635">
              <w:rPr>
                <w:lang w:val="lv-LV"/>
              </w:rPr>
              <w:t>Sabiedrisko tualešu</w:t>
            </w:r>
            <w:r w:rsidR="00021635">
              <w:rPr>
                <w:lang w:val="lv-LV"/>
              </w:rPr>
              <w:t xml:space="preserve"> videi draudzīga</w:t>
            </w:r>
            <w:r w:rsidRPr="00021635">
              <w:rPr>
                <w:lang w:val="lv-LV"/>
              </w:rPr>
              <w:t xml:space="preserve"> sanitārā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Nokaltušo un bojāto koku zāģēšana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E00996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6" w:rsidRPr="00021635" w:rsidRDefault="00E00996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96" w:rsidRPr="002224E1" w:rsidRDefault="002224E1" w:rsidP="00ED61CE">
            <w:pPr>
              <w:rPr>
                <w:lang w:val="lv-LV"/>
              </w:rPr>
            </w:pPr>
            <w:r w:rsidRPr="002224E1">
              <w:rPr>
                <w:lang w:val="lv-LV"/>
              </w:rPr>
              <w:t>Kobes dārza publiskās tualetes būvprojekta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6" w:rsidRPr="00021635" w:rsidRDefault="001E075B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Janvāris</w:t>
            </w:r>
          </w:p>
        </w:tc>
      </w:tr>
      <w:tr w:rsidR="00486C85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021635" w:rsidRDefault="00486C8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5" w:rsidRPr="00486C85" w:rsidRDefault="00486C85" w:rsidP="00ED61CE">
            <w:pPr>
              <w:rPr>
                <w:lang w:val="lv-LV"/>
              </w:rPr>
            </w:pPr>
            <w:proofErr w:type="spellStart"/>
            <w:r w:rsidRPr="00486C85">
              <w:rPr>
                <w:szCs w:val="26"/>
                <w:lang w:val="lv-LV"/>
              </w:rPr>
              <w:t>Bio</w:t>
            </w:r>
            <w:proofErr w:type="spellEnd"/>
            <w:r w:rsidRPr="00486C85">
              <w:rPr>
                <w:szCs w:val="26"/>
                <w:lang w:val="lv-LV"/>
              </w:rPr>
              <w:t xml:space="preserve"> tualešu noma un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021635" w:rsidRDefault="00486C85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Februāris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86C85" w:rsidRDefault="000169EC" w:rsidP="00ED61CE">
            <w:pPr>
              <w:rPr>
                <w:lang w:val="lv-LV"/>
              </w:rPr>
            </w:pPr>
            <w:r w:rsidRPr="00486C85">
              <w:rPr>
                <w:lang w:val="lv-LV"/>
              </w:rPr>
              <w:t xml:space="preserve">Trīs Rīgas domes </w:t>
            </w:r>
            <w:hyperlink r:id="rId7" w:tgtFrame="_blank" w:history="1">
              <w:r w:rsidRPr="00486C85">
                <w:rPr>
                  <w:rStyle w:val="Hipersaite"/>
                  <w:color w:val="auto"/>
                  <w:u w:val="none"/>
                  <w:lang w:val="lv-LV"/>
                </w:rPr>
                <w:t>g</w:t>
              </w:r>
              <w:r w:rsidR="008B51EB" w:rsidRPr="00486C85">
                <w:rPr>
                  <w:rStyle w:val="Hipersaite"/>
                  <w:color w:val="auto"/>
                  <w:u w:val="none"/>
                  <w:lang w:val="lv-LV"/>
                </w:rPr>
                <w:t>aisa monitoringa staciju iekārtu tehniskā apkope un kalibrēšana</w:t>
              </w:r>
            </w:hyperlink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Februāris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proofErr w:type="spellStart"/>
            <w:r w:rsidRPr="00021635">
              <w:rPr>
                <w:lang w:val="lv-LV"/>
              </w:rPr>
              <w:t>Dižstādu</w:t>
            </w:r>
            <w:proofErr w:type="spellEnd"/>
            <w:r w:rsidRPr="00021635">
              <w:rPr>
                <w:lang w:val="lv-LV"/>
              </w:rPr>
              <w:t xml:space="preserve"> stādīšana</w:t>
            </w:r>
            <w:r w:rsidR="002224E1">
              <w:rPr>
                <w:lang w:val="lv-LV"/>
              </w:rPr>
              <w:t xml:space="preserve"> </w:t>
            </w:r>
            <w:r w:rsidR="002224E1">
              <w:t xml:space="preserve">un </w:t>
            </w:r>
            <w:proofErr w:type="spellStart"/>
            <w:r w:rsidR="002224E1">
              <w:t>kopšana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Februāris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Atkritumu savākšana Īpaši aizsargājamo dabas teritorijās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Februāris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Ceļa remontdarbi I Meža un II Meža kapsētā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Marts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Klaiņojošu un bez saimnieka palikušu suņu un kaķu notveršana un nogādāšana dzīvnieku patversmē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Marts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2224E1" w:rsidRDefault="002224E1" w:rsidP="00ED61CE">
            <w:pPr>
              <w:rPr>
                <w:lang w:val="lv-LV"/>
              </w:rPr>
            </w:pPr>
            <w:r w:rsidRPr="002224E1">
              <w:rPr>
                <w:szCs w:val="26"/>
                <w:lang w:val="lv-LV"/>
              </w:rPr>
              <w:t>Cietušu klaiņojošo un savvaļas dzīvnieku aprūpe un dispečerdienesta nodrošināšana diennakts režīmā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Marts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 xml:space="preserve">Sabiedrisko tualešu būvniecība </w:t>
            </w:r>
            <w:proofErr w:type="spellStart"/>
            <w:r w:rsidRPr="00021635">
              <w:rPr>
                <w:lang w:val="lv-LV"/>
              </w:rPr>
              <w:t>Nordeķu</w:t>
            </w:r>
            <w:proofErr w:type="spellEnd"/>
            <w:r w:rsidRPr="00021635">
              <w:rPr>
                <w:lang w:val="lv-LV"/>
              </w:rPr>
              <w:t xml:space="preserve"> parkā un Kobes dārzā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Marts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F9184F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Piesārņotās vietas sanācija Bolderājā - VI kārta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2224E1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</w:tr>
      <w:tr w:rsidR="00486C85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021635" w:rsidRDefault="00486C8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5" w:rsidRPr="00021635" w:rsidRDefault="0013793B" w:rsidP="00ED61CE">
            <w:pPr>
              <w:rPr>
                <w:lang w:val="lv-LV"/>
              </w:rPr>
            </w:pPr>
            <w:hyperlink r:id="rId8" w:tgtFrame="_blank" w:history="1">
              <w:r w:rsidR="00486C85" w:rsidRPr="00021635">
                <w:rPr>
                  <w:rStyle w:val="Hipersaite"/>
                  <w:color w:val="auto"/>
                  <w:u w:val="none"/>
                  <w:lang w:val="lv-LV"/>
                </w:rPr>
                <w:t>Sadzīves bīstamo atkritumu specializēto pieņemšanas punktu apsaimniekošana</w:t>
              </w:r>
            </w:hyperlink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021635" w:rsidRDefault="00486C85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Jauno koku stādījumu uzturēšana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Žogu un vārtu avārijas remontdarbi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F80DE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Pļavu un niedrāju pļaušana īpaši aizsargājamajās dabas teritorijās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1E075B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1E075B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021635" w:rsidRDefault="00AF1AD0" w:rsidP="00ED61CE">
            <w:pPr>
              <w:rPr>
                <w:lang w:val="lv-LV"/>
              </w:rPr>
            </w:pPr>
            <w:proofErr w:type="spellStart"/>
            <w:r w:rsidRPr="00021635">
              <w:rPr>
                <w:lang w:val="lv-LV"/>
              </w:rPr>
              <w:t>Jaunciema</w:t>
            </w:r>
            <w:proofErr w:type="spellEnd"/>
            <w:r w:rsidRPr="00021635">
              <w:rPr>
                <w:lang w:val="lv-LV"/>
              </w:rPr>
              <w:t xml:space="preserve"> kapsētas sektora </w:t>
            </w:r>
            <w:proofErr w:type="spellStart"/>
            <w:r w:rsidRPr="00021635">
              <w:rPr>
                <w:lang w:val="lv-LV"/>
              </w:rPr>
              <w:t>bezpiederīgo</w:t>
            </w:r>
            <w:proofErr w:type="spellEnd"/>
            <w:r w:rsidRPr="00021635">
              <w:rPr>
                <w:lang w:val="lv-LV"/>
              </w:rPr>
              <w:t xml:space="preserve"> mirušo apbedīšanai labiekārtošanas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AF1AD0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Rezerves daļu iegāde gaisa monitoringa stacijām OPSIS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Aprīlis</w:t>
            </w:r>
          </w:p>
        </w:tc>
      </w:tr>
      <w:tr w:rsidR="00021635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021635" w:rsidRDefault="0002163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5" w:rsidRPr="00021635" w:rsidRDefault="00021635" w:rsidP="00ED61CE">
            <w:pPr>
              <w:rPr>
                <w:color w:val="000000"/>
                <w:lang w:val="lv-LV"/>
              </w:rPr>
            </w:pPr>
            <w:r w:rsidRPr="00021635">
              <w:rPr>
                <w:lang w:val="lv-LV"/>
              </w:rPr>
              <w:t>Ceļu remonts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021635" w:rsidRDefault="00945CC2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945CC2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2" w:rsidRPr="00021635" w:rsidRDefault="00945CC2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2" w:rsidRPr="00021635" w:rsidRDefault="00945CC2" w:rsidP="00ED61CE">
            <w:pPr>
              <w:rPr>
                <w:color w:val="000000"/>
                <w:lang w:val="lv-LV"/>
              </w:rPr>
            </w:pPr>
            <w:r w:rsidRPr="00945CC2">
              <w:rPr>
                <w:lang w:val="lv-LV"/>
              </w:rPr>
              <w:t>Spilves poldera sūkņu stacijas pārbūves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2" w:rsidRPr="00021635" w:rsidRDefault="00945CC2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color w:val="000000"/>
                <w:lang w:val="lv-LV"/>
              </w:rPr>
              <w:t>Piesārņotās vietas sanācija pašvaldības īpašumā pie Dzelzceļa muzeja starp dzelzceļu un Uzvaras bulvāri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1E075B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1E075B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021635" w:rsidRDefault="00AF1AD0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Bolderājas kapsētas pieguļošās teritorijas  un tirdzniecības vietu labiekārtošanas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AF1AD0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1E075B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1E075B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021635" w:rsidRDefault="00AF1AD0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Bolderājas kapsētas sektora urnu apbedīšanai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B" w:rsidRPr="00021635" w:rsidRDefault="00AF1AD0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00996">
            <w:pPr>
              <w:rPr>
                <w:lang w:val="lv-LV"/>
              </w:rPr>
            </w:pPr>
            <w:r w:rsidRPr="00021635">
              <w:rPr>
                <w:lang w:val="lv-LV"/>
              </w:rPr>
              <w:t xml:space="preserve">Papeļu </w:t>
            </w:r>
            <w:r w:rsidR="00E00996" w:rsidRPr="00021635">
              <w:rPr>
                <w:lang w:val="lv-LV"/>
              </w:rPr>
              <w:t>(bīstamo un sievišķā klona) likvidēšana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Maijs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Egļu zaru iegāde Rīgas pašvaldības kapsētu vajadzībām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Jūnijs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A71666" w:rsidP="00E00996">
            <w:pPr>
              <w:rPr>
                <w:lang w:val="lv-LV"/>
              </w:rPr>
            </w:pPr>
            <w:r w:rsidRPr="00021635">
              <w:rPr>
                <w:lang w:val="lv-LV"/>
              </w:rPr>
              <w:t>Dzeramā avota ūdens piegāde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Jūnijs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A71666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 xml:space="preserve">Rīgas pilsētas </w:t>
            </w:r>
            <w:proofErr w:type="spellStart"/>
            <w:r w:rsidRPr="00021635">
              <w:rPr>
                <w:lang w:val="lv-LV"/>
              </w:rPr>
              <w:t>bezpiederīgo</w:t>
            </w:r>
            <w:proofErr w:type="spellEnd"/>
            <w:r w:rsidRPr="00021635">
              <w:rPr>
                <w:lang w:val="lv-LV"/>
              </w:rPr>
              <w:t xml:space="preserve"> mirušo kremēšana un sludinājumu ievietošana Latvijas Republikas oficiālajā izdevumā „Latvijas Vēstnesis” personas atzīšanai par </w:t>
            </w:r>
            <w:proofErr w:type="spellStart"/>
            <w:r w:rsidRPr="00021635">
              <w:rPr>
                <w:lang w:val="lv-LV"/>
              </w:rPr>
              <w:t>bezpiederīgo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Jūlijs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Avārijas koku un zaru zāģēšana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Augusts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A71666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Sabiedrisko tualešu noma un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Augusts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Kokaugu vainagu kopšana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Augusts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 xml:space="preserve">Rīgas pilsētas </w:t>
            </w:r>
            <w:proofErr w:type="spellStart"/>
            <w:r w:rsidRPr="00021635">
              <w:rPr>
                <w:lang w:val="lv-LV"/>
              </w:rPr>
              <w:t>bezpiederīgo</w:t>
            </w:r>
            <w:proofErr w:type="spellEnd"/>
            <w:r w:rsidRPr="00021635">
              <w:rPr>
                <w:lang w:val="lv-LV"/>
              </w:rPr>
              <w:t xml:space="preserve"> mirušo apbedīšana un kapavietu labiekārtošana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Augusts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6800D9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Dzīvnieku līķu savākšana un utilizācija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Septembris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7C518D" w:rsidRDefault="006800D9" w:rsidP="00ED61CE">
            <w:pPr>
              <w:rPr>
                <w:lang w:val="lv-LV"/>
              </w:rPr>
            </w:pPr>
            <w:r w:rsidRPr="007C518D">
              <w:rPr>
                <w:lang w:val="lv-LV"/>
              </w:rPr>
              <w:t>Mājokļu un vides departamenta īpašumu apdrošināšana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7C518D" w:rsidRDefault="003A67B4" w:rsidP="00ED61CE">
            <w:pPr>
              <w:jc w:val="center"/>
              <w:rPr>
                <w:lang w:val="lv-LV"/>
              </w:rPr>
            </w:pPr>
            <w:r w:rsidRPr="007C518D">
              <w:rPr>
                <w:lang w:val="lv-LV"/>
              </w:rPr>
              <w:t>Oktobris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Strūklaku apsaimniekošana un uzturēšana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Novembris</w:t>
            </w:r>
          </w:p>
        </w:tc>
      </w:tr>
      <w:tr w:rsidR="00021635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021635" w:rsidRDefault="0002163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5" w:rsidRPr="00021635" w:rsidRDefault="00021635" w:rsidP="00ED61CE">
            <w:pPr>
              <w:rPr>
                <w:lang w:val="lv-LV"/>
              </w:rPr>
            </w:pPr>
            <w:r w:rsidRPr="00021635">
              <w:rPr>
                <w:szCs w:val="26"/>
                <w:lang w:val="lv-LV"/>
              </w:rPr>
              <w:t>Inventāra iegāde Rīgas domes Mājokļu un vides departamenta Kapsētu pārvaldes vajadzībām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021635" w:rsidRDefault="00021635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Novembris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3A67B4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Maznodrošināto iedzīvotāju dzīvnieku sterilizācija un eitanāzija, bezsaimnieka kaķu sterilizācija un negadījumos cietušo un slimo bezsaimnieka dzīvnieku eitanāzija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Decembris</w:t>
            </w:r>
          </w:p>
        </w:tc>
      </w:tr>
      <w:tr w:rsidR="009810A3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021635" w:rsidRDefault="009810A3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Sabiedrisko tualešu videi draudzīga sanitārā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021635" w:rsidRDefault="009810A3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Decembris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021635" w:rsidRDefault="006800D9" w:rsidP="00ED61CE">
            <w:pPr>
              <w:rPr>
                <w:lang w:val="lv-LV"/>
              </w:rPr>
            </w:pPr>
            <w:r w:rsidRPr="00021635">
              <w:rPr>
                <w:lang w:val="lv-LV"/>
              </w:rPr>
              <w:t>Rīgas pašvaldību kapsētu ūdensapgādes un ūdensapgādes sistēmu apkopes darbi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021635">
              <w:rPr>
                <w:lang w:val="lv-LV"/>
              </w:rPr>
              <w:t>Decembris</w:t>
            </w:r>
          </w:p>
        </w:tc>
      </w:tr>
    </w:tbl>
    <w:p w:rsidR="003A67B4" w:rsidRDefault="003A67B4" w:rsidP="003A67B4"/>
    <w:p w:rsidR="003A67B4" w:rsidRDefault="003A67B4" w:rsidP="003A67B4"/>
    <w:tbl>
      <w:tblPr>
        <w:tblW w:w="9101" w:type="dxa"/>
        <w:tblLook w:val="0000" w:firstRow="0" w:lastRow="0" w:firstColumn="0" w:lastColumn="0" w:noHBand="0" w:noVBand="0"/>
      </w:tblPr>
      <w:tblGrid>
        <w:gridCol w:w="6917"/>
        <w:gridCol w:w="2184"/>
      </w:tblGrid>
      <w:tr w:rsidR="003A67B4" w:rsidRPr="005C6BE0" w:rsidTr="00ED61CE">
        <w:trPr>
          <w:trHeight w:val="661"/>
        </w:trPr>
        <w:tc>
          <w:tcPr>
            <w:tcW w:w="6917" w:type="dxa"/>
          </w:tcPr>
          <w:p w:rsidR="003A67B4" w:rsidRPr="005C6BE0" w:rsidRDefault="003A67B4" w:rsidP="00ED61CE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 xml:space="preserve">Rīgas domes Mājokļu un vides departamenta </w:t>
            </w:r>
          </w:p>
          <w:p w:rsidR="003A67B4" w:rsidRPr="005C6BE0" w:rsidRDefault="003A67B4" w:rsidP="00ED61CE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>Finanšu un saimnieciskās pārvaldes</w:t>
            </w:r>
          </w:p>
          <w:p w:rsidR="003A67B4" w:rsidRPr="005C6BE0" w:rsidRDefault="003A67B4" w:rsidP="002224E1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>Finanšu plānošanas un iepirkumu nodaļas</w:t>
            </w:r>
            <w:r w:rsidRPr="005C6BE0">
              <w:rPr>
                <w:sz w:val="22"/>
                <w:szCs w:val="22"/>
                <w:lang w:val="lv-LV"/>
              </w:rPr>
              <w:br/>
              <w:t>Iepirkumu sektora vadītāj</w:t>
            </w:r>
            <w:r w:rsidR="002224E1">
              <w:rPr>
                <w:sz w:val="22"/>
                <w:szCs w:val="22"/>
                <w:lang w:val="lv-LV"/>
              </w:rPr>
              <w:t>a</w:t>
            </w:r>
            <w:r w:rsidRPr="005C6BE0">
              <w:rPr>
                <w:sz w:val="22"/>
                <w:szCs w:val="22"/>
                <w:lang w:val="lv-LV"/>
              </w:rPr>
              <w:t xml:space="preserve">                               </w:t>
            </w:r>
          </w:p>
        </w:tc>
        <w:tc>
          <w:tcPr>
            <w:tcW w:w="2184" w:type="dxa"/>
          </w:tcPr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</w:p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</w:p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Karlīna Skalberga</w:t>
            </w:r>
          </w:p>
        </w:tc>
      </w:tr>
    </w:tbl>
    <w:p w:rsidR="003A67B4" w:rsidRDefault="003A67B4" w:rsidP="003A67B4"/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815A48" w:rsidRDefault="00815A48"/>
    <w:sectPr w:rsidR="00815A48" w:rsidSect="00945CC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0C7E"/>
    <w:multiLevelType w:val="hybridMultilevel"/>
    <w:tmpl w:val="C338C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4"/>
    <w:rsid w:val="000169EC"/>
    <w:rsid w:val="0001753B"/>
    <w:rsid w:val="00021635"/>
    <w:rsid w:val="000265B9"/>
    <w:rsid w:val="000609D4"/>
    <w:rsid w:val="000D4628"/>
    <w:rsid w:val="000E4D8B"/>
    <w:rsid w:val="001B424A"/>
    <w:rsid w:val="001E075B"/>
    <w:rsid w:val="001F402F"/>
    <w:rsid w:val="002224E1"/>
    <w:rsid w:val="0028598B"/>
    <w:rsid w:val="00375FFB"/>
    <w:rsid w:val="003A67B4"/>
    <w:rsid w:val="00455B10"/>
    <w:rsid w:val="00486C85"/>
    <w:rsid w:val="004A6268"/>
    <w:rsid w:val="005A5250"/>
    <w:rsid w:val="006800D9"/>
    <w:rsid w:val="006E5D20"/>
    <w:rsid w:val="0077346B"/>
    <w:rsid w:val="007C518D"/>
    <w:rsid w:val="00815A48"/>
    <w:rsid w:val="00833E1E"/>
    <w:rsid w:val="008B51EB"/>
    <w:rsid w:val="008C296F"/>
    <w:rsid w:val="00945CC2"/>
    <w:rsid w:val="009810A3"/>
    <w:rsid w:val="00993CBB"/>
    <w:rsid w:val="00A62D5E"/>
    <w:rsid w:val="00A71666"/>
    <w:rsid w:val="00AC16B1"/>
    <w:rsid w:val="00AF1AD0"/>
    <w:rsid w:val="00BA7ADD"/>
    <w:rsid w:val="00BD5326"/>
    <w:rsid w:val="00E00996"/>
    <w:rsid w:val="00F4569B"/>
    <w:rsid w:val="00F71E87"/>
    <w:rsid w:val="00F80DE4"/>
    <w:rsid w:val="00F9184F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51E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51E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iga.lv/iepirkumi" TargetMode="External"/><Relationship Id="rId3" Type="http://schemas.openxmlformats.org/officeDocument/2006/relationships/styles" Target="styles.xml"/><Relationship Id="rId7" Type="http://schemas.openxmlformats.org/officeDocument/2006/relationships/hyperlink" Target="http://mvd.riga.lv/iepir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993C-E64F-46BE-89B5-D4664D67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Karlīna Skalberga</dc:creator>
  <cp:lastModifiedBy>Karlīna Skalberga</cp:lastModifiedBy>
  <cp:revision>30</cp:revision>
  <cp:lastPrinted>2018-04-16T07:10:00Z</cp:lastPrinted>
  <dcterms:created xsi:type="dcterms:W3CDTF">2018-01-11T14:47:00Z</dcterms:created>
  <dcterms:modified xsi:type="dcterms:W3CDTF">2018-04-16T07:10:00Z</dcterms:modified>
</cp:coreProperties>
</file>