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8FF3" w14:textId="77777777" w:rsidR="00B65459" w:rsidRPr="00B65459" w:rsidRDefault="00B65459" w:rsidP="00B65459">
      <w:pPr>
        <w:jc w:val="right"/>
        <w:rPr>
          <w:sz w:val="26"/>
          <w:szCs w:val="26"/>
        </w:rPr>
      </w:pPr>
      <w:r w:rsidRPr="00B65459">
        <w:rPr>
          <w:sz w:val="26"/>
          <w:szCs w:val="26"/>
        </w:rPr>
        <w:t>APSTIPRINĀTS</w:t>
      </w:r>
    </w:p>
    <w:p w14:paraId="76E11ED6" w14:textId="77777777" w:rsidR="00B65459" w:rsidRPr="00B65459" w:rsidRDefault="00B65459" w:rsidP="00B65459">
      <w:pPr>
        <w:jc w:val="right"/>
        <w:rPr>
          <w:sz w:val="26"/>
          <w:szCs w:val="26"/>
        </w:rPr>
      </w:pPr>
      <w:r w:rsidRPr="00B65459">
        <w:rPr>
          <w:sz w:val="26"/>
          <w:szCs w:val="26"/>
        </w:rPr>
        <w:t xml:space="preserve">ar Rīgas domes </w:t>
      </w:r>
    </w:p>
    <w:p w14:paraId="3568F579" w14:textId="77777777" w:rsidR="00EA5B5A" w:rsidRPr="00B65459" w:rsidRDefault="003A54D8" w:rsidP="00B65459">
      <w:pPr>
        <w:jc w:val="right"/>
        <w:rPr>
          <w:sz w:val="26"/>
          <w:szCs w:val="26"/>
        </w:rPr>
      </w:pPr>
      <w:r>
        <w:rPr>
          <w:sz w:val="26"/>
          <w:szCs w:val="26"/>
        </w:rPr>
        <w:t>18</w:t>
      </w:r>
      <w:r w:rsidR="00F32C3F">
        <w:rPr>
          <w:sz w:val="26"/>
          <w:szCs w:val="26"/>
        </w:rPr>
        <w:t xml:space="preserve">.08.2009. </w:t>
      </w:r>
      <w:r>
        <w:rPr>
          <w:sz w:val="26"/>
          <w:szCs w:val="26"/>
        </w:rPr>
        <w:t>lēmumu Nr.120</w:t>
      </w:r>
    </w:p>
    <w:p w14:paraId="169DF502" w14:textId="77777777" w:rsidR="00B65459" w:rsidRDefault="00B65459" w:rsidP="00B55C14">
      <w:pPr>
        <w:rPr>
          <w:sz w:val="26"/>
          <w:szCs w:val="26"/>
        </w:rPr>
      </w:pPr>
    </w:p>
    <w:p w14:paraId="44CCFD3B" w14:textId="77777777" w:rsidR="00B55C14" w:rsidRPr="00B55C14" w:rsidRDefault="00B55C14" w:rsidP="00B55C14">
      <w:pPr>
        <w:rPr>
          <w:i/>
          <w:sz w:val="22"/>
          <w:szCs w:val="22"/>
        </w:rPr>
      </w:pPr>
      <w:r w:rsidRPr="00B55C14">
        <w:rPr>
          <w:i/>
          <w:sz w:val="22"/>
          <w:szCs w:val="22"/>
        </w:rPr>
        <w:t>Grozījumi ar RD 17.11.2009. lēmumu Nr.546</w:t>
      </w:r>
    </w:p>
    <w:p w14:paraId="071BA06C" w14:textId="77777777" w:rsidR="00B55C14" w:rsidRPr="00B65459" w:rsidRDefault="00B55C14" w:rsidP="00B55C14">
      <w:pPr>
        <w:rPr>
          <w:sz w:val="26"/>
          <w:szCs w:val="26"/>
        </w:rPr>
      </w:pPr>
    </w:p>
    <w:p w14:paraId="49E5F67F" w14:textId="77777777" w:rsidR="00C21201" w:rsidRDefault="00C21201" w:rsidP="00F32C3F">
      <w:pPr>
        <w:rPr>
          <w:sz w:val="26"/>
          <w:szCs w:val="26"/>
        </w:rPr>
      </w:pPr>
    </w:p>
    <w:p w14:paraId="162E46DF" w14:textId="77777777" w:rsidR="00B65459" w:rsidRDefault="00B65459" w:rsidP="00F32C3F">
      <w:pPr>
        <w:rPr>
          <w:sz w:val="26"/>
          <w:szCs w:val="26"/>
        </w:rPr>
      </w:pPr>
      <w:r w:rsidRPr="00B65459">
        <w:rPr>
          <w:sz w:val="26"/>
          <w:szCs w:val="26"/>
        </w:rPr>
        <w:t xml:space="preserve">Reģistrēts Rīgas domes </w:t>
      </w:r>
      <w:r w:rsidR="00B55C14" w:rsidRPr="00B2478A">
        <w:rPr>
          <w:sz w:val="26"/>
          <w:szCs w:val="26"/>
        </w:rPr>
        <w:t>Mājokļu un vides</w:t>
      </w:r>
      <w:r w:rsidR="00B55C14" w:rsidRPr="007F724E">
        <w:rPr>
          <w:sz w:val="26"/>
          <w:szCs w:val="26"/>
        </w:rPr>
        <w:t xml:space="preserve"> </w:t>
      </w:r>
      <w:r w:rsidRPr="007F724E">
        <w:rPr>
          <w:sz w:val="26"/>
          <w:szCs w:val="26"/>
        </w:rPr>
        <w:t>departamenta</w:t>
      </w:r>
    </w:p>
    <w:p w14:paraId="08619F99" w14:textId="77777777" w:rsidR="00B65459" w:rsidRPr="00B65459" w:rsidRDefault="00B65459" w:rsidP="00F32C3F">
      <w:pPr>
        <w:rPr>
          <w:sz w:val="26"/>
          <w:szCs w:val="26"/>
        </w:rPr>
      </w:pPr>
      <w:r w:rsidRPr="00B65459">
        <w:rPr>
          <w:sz w:val="26"/>
          <w:szCs w:val="26"/>
        </w:rPr>
        <w:t>Dzīvokļu pārvaldē 20___.gada ___.__________,</w:t>
      </w:r>
    </w:p>
    <w:p w14:paraId="2434681B" w14:textId="77777777" w:rsidR="00B65459" w:rsidRDefault="00B65459" w:rsidP="00F32C3F">
      <w:pPr>
        <w:rPr>
          <w:sz w:val="26"/>
          <w:szCs w:val="26"/>
        </w:rPr>
      </w:pPr>
      <w:r w:rsidRPr="00B65459">
        <w:rPr>
          <w:sz w:val="26"/>
          <w:szCs w:val="26"/>
        </w:rPr>
        <w:t>Nr.__________.</w:t>
      </w:r>
    </w:p>
    <w:p w14:paraId="098A9E24" w14:textId="77777777" w:rsidR="00B55C14" w:rsidRPr="00B55C14" w:rsidRDefault="00B55C14" w:rsidP="00B55C14">
      <w:pPr>
        <w:jc w:val="both"/>
        <w:rPr>
          <w:i/>
          <w:spacing w:val="1"/>
          <w:sz w:val="22"/>
          <w:szCs w:val="22"/>
        </w:rPr>
      </w:pPr>
      <w:r w:rsidRPr="00B55C14">
        <w:rPr>
          <w:i/>
          <w:spacing w:val="1"/>
          <w:sz w:val="22"/>
          <w:szCs w:val="22"/>
        </w:rPr>
        <w:t>(Ar grozījumiem, kas izdarīti ar RD 17.11.2009. lēmumu Nr.546)</w:t>
      </w:r>
    </w:p>
    <w:p w14:paraId="25E185C0" w14:textId="77777777" w:rsidR="00B65459" w:rsidRDefault="00B65459" w:rsidP="00B65459">
      <w:pPr>
        <w:rPr>
          <w:sz w:val="26"/>
          <w:szCs w:val="26"/>
        </w:rPr>
      </w:pPr>
    </w:p>
    <w:p w14:paraId="57D4D2D7" w14:textId="77777777" w:rsidR="00C21201" w:rsidRDefault="00C21201" w:rsidP="00B65459">
      <w:pPr>
        <w:jc w:val="center"/>
        <w:rPr>
          <w:b/>
          <w:bCs/>
        </w:rPr>
      </w:pPr>
    </w:p>
    <w:p w14:paraId="1AA975DF" w14:textId="77777777" w:rsidR="00B65459" w:rsidRDefault="00B65459" w:rsidP="00B65459">
      <w:pPr>
        <w:jc w:val="center"/>
        <w:rPr>
          <w:b/>
          <w:bCs/>
        </w:rPr>
      </w:pPr>
      <w:r w:rsidRPr="000E3B93">
        <w:rPr>
          <w:b/>
          <w:bCs/>
        </w:rPr>
        <w:t xml:space="preserve">DZĪVOJAMO TELPU ĪRES </w:t>
      </w:r>
      <w:r w:rsidR="00F32C3F">
        <w:rPr>
          <w:b/>
          <w:bCs/>
        </w:rPr>
        <w:t>PARAUG</w:t>
      </w:r>
      <w:r w:rsidRPr="000E3B93">
        <w:rPr>
          <w:b/>
          <w:bCs/>
        </w:rPr>
        <w:t>LĪGUMS</w:t>
      </w:r>
    </w:p>
    <w:p w14:paraId="721BB7D6" w14:textId="77777777" w:rsidR="00B65459" w:rsidRDefault="00B65459" w:rsidP="00B65459">
      <w:pPr>
        <w:jc w:val="center"/>
        <w:rPr>
          <w:b/>
          <w:bCs/>
        </w:rPr>
      </w:pPr>
    </w:p>
    <w:p w14:paraId="2C68860D" w14:textId="77777777" w:rsidR="002C0B81" w:rsidRDefault="002C0B81" w:rsidP="00B65459">
      <w:pPr>
        <w:ind w:firstLine="720"/>
        <w:jc w:val="both"/>
        <w:rPr>
          <w:sz w:val="26"/>
          <w:szCs w:val="26"/>
        </w:rPr>
      </w:pPr>
    </w:p>
    <w:p w14:paraId="40EB7D8F" w14:textId="77777777" w:rsidR="00B65459" w:rsidRPr="00B65459" w:rsidRDefault="00B65459" w:rsidP="00B65459">
      <w:pPr>
        <w:ind w:firstLine="720"/>
        <w:jc w:val="both"/>
        <w:rPr>
          <w:sz w:val="26"/>
          <w:szCs w:val="26"/>
        </w:rPr>
      </w:pPr>
      <w:r w:rsidRPr="00B65459">
        <w:rPr>
          <w:sz w:val="26"/>
          <w:szCs w:val="26"/>
        </w:rPr>
        <w:t>Rīgas pašvaldības sabied</w:t>
      </w:r>
      <w:r>
        <w:rPr>
          <w:sz w:val="26"/>
          <w:szCs w:val="26"/>
        </w:rPr>
        <w:t>rība ar ierobežotu atbildību ,,</w:t>
      </w:r>
      <w:r w:rsidRPr="00B65459">
        <w:rPr>
          <w:sz w:val="26"/>
          <w:szCs w:val="26"/>
        </w:rPr>
        <w:t xml:space="preserve">_____________________________________”, vienotais reģistrācijas Nr.____________________, tās valdes priekšsēdētāja ___________________________ personā, kurš </w:t>
      </w:r>
      <w:r>
        <w:rPr>
          <w:sz w:val="26"/>
          <w:szCs w:val="26"/>
        </w:rPr>
        <w:t>rīkojas</w:t>
      </w:r>
      <w:r w:rsidRPr="00B65459">
        <w:rPr>
          <w:sz w:val="26"/>
          <w:szCs w:val="26"/>
        </w:rPr>
        <w:t xml:space="preserve">, pamatojoties uz statūtiem, turpmāk saukts </w:t>
      </w:r>
      <w:r w:rsidRPr="00B65459">
        <w:rPr>
          <w:b/>
          <w:sz w:val="26"/>
          <w:szCs w:val="26"/>
        </w:rPr>
        <w:t>Pārvaldnieks</w:t>
      </w:r>
      <w:r w:rsidRPr="00B65459">
        <w:rPr>
          <w:sz w:val="26"/>
          <w:szCs w:val="26"/>
        </w:rPr>
        <w:t xml:space="preserve">, no </w:t>
      </w:r>
    </w:p>
    <w:p w14:paraId="253CB2D0" w14:textId="77777777" w:rsidR="00B65459" w:rsidRPr="00B65459" w:rsidRDefault="00B65459" w:rsidP="00B65459">
      <w:pPr>
        <w:jc w:val="both"/>
        <w:rPr>
          <w:sz w:val="26"/>
          <w:szCs w:val="26"/>
        </w:rPr>
      </w:pPr>
      <w:r w:rsidRPr="00B65459">
        <w:rPr>
          <w:sz w:val="26"/>
          <w:szCs w:val="26"/>
        </w:rPr>
        <w:t>vienas puses</w:t>
      </w:r>
      <w:r w:rsidR="00AC6DDD">
        <w:rPr>
          <w:sz w:val="26"/>
          <w:szCs w:val="26"/>
        </w:rPr>
        <w:t>,</w:t>
      </w:r>
      <w:r w:rsidRPr="00B65459">
        <w:rPr>
          <w:sz w:val="26"/>
          <w:szCs w:val="26"/>
        </w:rPr>
        <w:t xml:space="preserve"> un________________________________________________, personas </w:t>
      </w:r>
    </w:p>
    <w:p w14:paraId="24A4A391" w14:textId="77777777" w:rsidR="00B65459" w:rsidRPr="00E577DE" w:rsidRDefault="00BE375B" w:rsidP="00B65459">
      <w:pPr>
        <w:jc w:val="both"/>
        <w:rPr>
          <w:i/>
          <w:sz w:val="20"/>
          <w:szCs w:val="20"/>
        </w:rPr>
      </w:pPr>
      <w:r>
        <w:rPr>
          <w:i/>
          <w:sz w:val="20"/>
          <w:szCs w:val="20"/>
        </w:rPr>
        <w:t xml:space="preserve">                                                                                          </w:t>
      </w:r>
      <w:r w:rsidR="00B65459" w:rsidRPr="00E577DE">
        <w:rPr>
          <w:i/>
          <w:sz w:val="20"/>
          <w:szCs w:val="20"/>
        </w:rPr>
        <w:t>(vārds, uzvārds)</w:t>
      </w:r>
    </w:p>
    <w:p w14:paraId="5B23A886" w14:textId="77777777" w:rsidR="00B65459" w:rsidRDefault="00B65459" w:rsidP="00B65459">
      <w:pPr>
        <w:jc w:val="both"/>
        <w:rPr>
          <w:sz w:val="26"/>
          <w:szCs w:val="26"/>
        </w:rPr>
      </w:pPr>
      <w:r w:rsidRPr="00B65459">
        <w:rPr>
          <w:sz w:val="26"/>
          <w:szCs w:val="26"/>
        </w:rPr>
        <w:t xml:space="preserve">kods __________ - _____________, turpmāk saukts </w:t>
      </w:r>
      <w:r w:rsidRPr="00B65459">
        <w:rPr>
          <w:b/>
          <w:sz w:val="26"/>
          <w:szCs w:val="26"/>
        </w:rPr>
        <w:t>Īrnieks</w:t>
      </w:r>
      <w:r w:rsidR="00AC6DDD">
        <w:rPr>
          <w:b/>
          <w:sz w:val="26"/>
          <w:szCs w:val="26"/>
        </w:rPr>
        <w:t>,</w:t>
      </w:r>
      <w:r w:rsidR="00F32C3F" w:rsidRPr="00F32C3F">
        <w:rPr>
          <w:sz w:val="26"/>
          <w:szCs w:val="26"/>
        </w:rPr>
        <w:t xml:space="preserve"> </w:t>
      </w:r>
      <w:r w:rsidR="00F32C3F" w:rsidRPr="00B65459">
        <w:rPr>
          <w:sz w:val="26"/>
          <w:szCs w:val="26"/>
        </w:rPr>
        <w:t>no otras puses</w:t>
      </w:r>
      <w:r w:rsidRPr="00B65459">
        <w:rPr>
          <w:sz w:val="26"/>
          <w:szCs w:val="26"/>
        </w:rPr>
        <w:t>,  abi kopā turpmāk saukti</w:t>
      </w:r>
      <w:r>
        <w:rPr>
          <w:sz w:val="26"/>
          <w:szCs w:val="26"/>
        </w:rPr>
        <w:t xml:space="preserve"> </w:t>
      </w:r>
      <w:r w:rsidRPr="00B65459">
        <w:rPr>
          <w:b/>
          <w:sz w:val="26"/>
          <w:szCs w:val="26"/>
        </w:rPr>
        <w:t>Puses</w:t>
      </w:r>
      <w:r w:rsidRPr="00B65459">
        <w:rPr>
          <w:sz w:val="26"/>
          <w:szCs w:val="26"/>
        </w:rPr>
        <w:t>, savstarpēji vienojoties, noslēdz šādu līgumu:</w:t>
      </w:r>
    </w:p>
    <w:p w14:paraId="0204F506" w14:textId="77777777" w:rsidR="00B65459" w:rsidRDefault="00B65459" w:rsidP="00B65459">
      <w:pPr>
        <w:jc w:val="both"/>
        <w:rPr>
          <w:sz w:val="26"/>
          <w:szCs w:val="26"/>
        </w:rPr>
      </w:pPr>
    </w:p>
    <w:p w14:paraId="1338A094" w14:textId="77777777" w:rsidR="00B65459" w:rsidRDefault="00B65459" w:rsidP="00B65459">
      <w:pPr>
        <w:numPr>
          <w:ilvl w:val="0"/>
          <w:numId w:val="1"/>
        </w:numPr>
        <w:jc w:val="center"/>
        <w:rPr>
          <w:b/>
          <w:sz w:val="26"/>
          <w:szCs w:val="26"/>
        </w:rPr>
      </w:pPr>
      <w:r w:rsidRPr="006A28F0">
        <w:rPr>
          <w:b/>
          <w:sz w:val="26"/>
          <w:szCs w:val="26"/>
        </w:rPr>
        <w:t>Līguma priekšmets</w:t>
      </w:r>
    </w:p>
    <w:p w14:paraId="7E75067C" w14:textId="77777777" w:rsidR="00B65459" w:rsidRDefault="00B65459" w:rsidP="00B65459">
      <w:pPr>
        <w:ind w:left="360"/>
        <w:jc w:val="center"/>
        <w:rPr>
          <w:sz w:val="26"/>
          <w:szCs w:val="26"/>
        </w:rPr>
      </w:pPr>
    </w:p>
    <w:p w14:paraId="6A86C725" w14:textId="77777777" w:rsidR="00B65459" w:rsidRPr="00B65459" w:rsidRDefault="00B65459" w:rsidP="00B65459">
      <w:pPr>
        <w:jc w:val="both"/>
        <w:rPr>
          <w:sz w:val="26"/>
          <w:szCs w:val="26"/>
        </w:rPr>
      </w:pPr>
      <w:r w:rsidRPr="00B65459">
        <w:rPr>
          <w:sz w:val="26"/>
          <w:szCs w:val="26"/>
        </w:rPr>
        <w:t xml:space="preserve">1.1. Pamatojoties uz Rīgas domes (turpmāk saukts </w:t>
      </w:r>
      <w:r w:rsidRPr="00B65459">
        <w:rPr>
          <w:b/>
          <w:sz w:val="26"/>
          <w:szCs w:val="26"/>
        </w:rPr>
        <w:t>Izīrētājs</w:t>
      </w:r>
      <w:r w:rsidRPr="00B65459">
        <w:rPr>
          <w:sz w:val="26"/>
          <w:szCs w:val="26"/>
        </w:rPr>
        <w:t>) ____________________________________________________________________</w:t>
      </w:r>
    </w:p>
    <w:p w14:paraId="4F92B945" w14:textId="77777777" w:rsidR="00B65459" w:rsidRPr="00E577DE" w:rsidRDefault="00B65459" w:rsidP="00B65459">
      <w:pPr>
        <w:ind w:firstLine="720"/>
        <w:jc w:val="both"/>
        <w:rPr>
          <w:i/>
          <w:sz w:val="20"/>
          <w:szCs w:val="20"/>
        </w:rPr>
      </w:pPr>
      <w:r w:rsidRPr="00E577DE">
        <w:rPr>
          <w:i/>
          <w:sz w:val="20"/>
          <w:szCs w:val="20"/>
        </w:rPr>
        <w:t>(Izīrētāja pilnvarotas institūcijas nosaukums)</w:t>
      </w:r>
    </w:p>
    <w:p w14:paraId="4ADA7C4F" w14:textId="77777777" w:rsidR="006C3284" w:rsidRDefault="00B65459" w:rsidP="00B65459">
      <w:pPr>
        <w:jc w:val="both"/>
        <w:rPr>
          <w:sz w:val="26"/>
          <w:szCs w:val="26"/>
        </w:rPr>
      </w:pPr>
      <w:r w:rsidRPr="00B65459">
        <w:rPr>
          <w:sz w:val="26"/>
          <w:szCs w:val="26"/>
        </w:rPr>
        <w:t xml:space="preserve">  20___. ____.___________lēmumu Nr. _____ un saskaņā ar </w:t>
      </w:r>
      <w:r w:rsidR="006C3284">
        <w:rPr>
          <w:sz w:val="26"/>
          <w:szCs w:val="26"/>
        </w:rPr>
        <w:t>______________________</w:t>
      </w:r>
    </w:p>
    <w:p w14:paraId="3ADFC049" w14:textId="77777777" w:rsidR="00B65459" w:rsidRPr="006C3284" w:rsidRDefault="006C3284" w:rsidP="006C3284">
      <w:pPr>
        <w:jc w:val="center"/>
        <w:rPr>
          <w:sz w:val="26"/>
          <w:szCs w:val="26"/>
        </w:rPr>
      </w:pPr>
      <w:r>
        <w:rPr>
          <w:sz w:val="26"/>
          <w:szCs w:val="26"/>
        </w:rPr>
        <w:t>_______________________________________________________________________</w:t>
      </w:r>
      <w:r w:rsidR="00B65459" w:rsidRPr="00B65459">
        <w:rPr>
          <w:sz w:val="26"/>
          <w:szCs w:val="26"/>
        </w:rPr>
        <w:t xml:space="preserve">, </w:t>
      </w:r>
      <w:r w:rsidR="00B65459" w:rsidRPr="00B65459">
        <w:rPr>
          <w:b/>
          <w:sz w:val="26"/>
          <w:szCs w:val="26"/>
        </w:rPr>
        <w:t>Pārvaldnieks</w:t>
      </w:r>
      <w:r w:rsidR="00B65459" w:rsidRPr="00B65459">
        <w:rPr>
          <w:sz w:val="26"/>
          <w:szCs w:val="26"/>
        </w:rPr>
        <w:t xml:space="preserve"> nodod un </w:t>
      </w:r>
      <w:r w:rsidR="00B65459" w:rsidRPr="00B65459">
        <w:rPr>
          <w:b/>
          <w:caps/>
          <w:sz w:val="26"/>
          <w:szCs w:val="26"/>
        </w:rPr>
        <w:t>ī</w:t>
      </w:r>
      <w:r w:rsidR="00B65459" w:rsidRPr="00B65459">
        <w:rPr>
          <w:b/>
          <w:sz w:val="26"/>
          <w:szCs w:val="26"/>
        </w:rPr>
        <w:t>rnieks</w:t>
      </w:r>
      <w:r w:rsidR="00B65459" w:rsidRPr="00B65459">
        <w:rPr>
          <w:sz w:val="26"/>
          <w:szCs w:val="26"/>
        </w:rPr>
        <w:t xml:space="preserve"> pieņem lietošanā dzīvojamās telpas (telpu), kas atrodas ______________________________</w:t>
      </w:r>
      <w:r>
        <w:rPr>
          <w:sz w:val="26"/>
          <w:szCs w:val="26"/>
        </w:rPr>
        <w:t>_________________________________________</w:t>
      </w:r>
      <w:r w:rsidR="00B65459" w:rsidRPr="00B65459">
        <w:rPr>
          <w:i/>
          <w:iCs/>
          <w:sz w:val="20"/>
          <w:szCs w:val="20"/>
        </w:rPr>
        <w:t xml:space="preserve">   </w:t>
      </w:r>
      <w:r>
        <w:rPr>
          <w:i/>
          <w:iCs/>
          <w:sz w:val="20"/>
          <w:szCs w:val="20"/>
        </w:rPr>
        <w:t xml:space="preserve">            </w:t>
      </w:r>
      <w:r w:rsidR="00B65459" w:rsidRPr="00B65459">
        <w:rPr>
          <w:i/>
          <w:iCs/>
          <w:sz w:val="20"/>
          <w:szCs w:val="20"/>
        </w:rPr>
        <w:t>(adrese: pilsēta, iela, mājas Nr. vai nosaukums, dzīvokļa Nr.)</w:t>
      </w:r>
    </w:p>
    <w:p w14:paraId="34E08557" w14:textId="77777777" w:rsidR="00B65459" w:rsidRDefault="00B65459" w:rsidP="00B65459">
      <w:pPr>
        <w:ind w:left="2880" w:firstLine="720"/>
        <w:jc w:val="both"/>
        <w:rPr>
          <w:i/>
          <w:iCs/>
          <w:sz w:val="20"/>
          <w:szCs w:val="20"/>
        </w:rPr>
      </w:pPr>
    </w:p>
    <w:p w14:paraId="246825C3" w14:textId="77777777" w:rsidR="00B65459" w:rsidRDefault="006C3284" w:rsidP="0093281C">
      <w:pPr>
        <w:numPr>
          <w:ilvl w:val="1"/>
          <w:numId w:val="1"/>
        </w:numPr>
        <w:tabs>
          <w:tab w:val="clear" w:pos="1080"/>
        </w:tabs>
        <w:ind w:left="0" w:firstLine="0"/>
        <w:jc w:val="both"/>
        <w:rPr>
          <w:i/>
          <w:iCs/>
          <w:sz w:val="26"/>
          <w:szCs w:val="26"/>
        </w:rPr>
      </w:pPr>
      <w:r>
        <w:rPr>
          <w:sz w:val="26"/>
          <w:szCs w:val="26"/>
        </w:rPr>
        <w:t>Izīrējamās d</w:t>
      </w:r>
      <w:r w:rsidR="00B65459" w:rsidRPr="00B65459">
        <w:rPr>
          <w:sz w:val="26"/>
          <w:szCs w:val="26"/>
        </w:rPr>
        <w:t xml:space="preserve">zīvojamās telpas </w:t>
      </w:r>
      <w:r>
        <w:rPr>
          <w:sz w:val="26"/>
          <w:szCs w:val="26"/>
        </w:rPr>
        <w:t>(turpmāk –</w:t>
      </w:r>
      <w:r w:rsidR="00467C85">
        <w:rPr>
          <w:sz w:val="26"/>
          <w:szCs w:val="26"/>
        </w:rPr>
        <w:t xml:space="preserve"> Dzīvojamās tel</w:t>
      </w:r>
      <w:r>
        <w:rPr>
          <w:sz w:val="26"/>
          <w:szCs w:val="26"/>
        </w:rPr>
        <w:t xml:space="preserve">pas) </w:t>
      </w:r>
      <w:r w:rsidR="00B65459" w:rsidRPr="00B65459">
        <w:rPr>
          <w:sz w:val="26"/>
          <w:szCs w:val="26"/>
        </w:rPr>
        <w:t xml:space="preserve">statuss </w:t>
      </w:r>
      <w:r w:rsidR="00B65459" w:rsidRPr="00B65459">
        <w:rPr>
          <w:i/>
          <w:iCs/>
          <w:sz w:val="26"/>
          <w:szCs w:val="26"/>
        </w:rPr>
        <w:t>(vajadzīgo pasvītrot):</w:t>
      </w:r>
    </w:p>
    <w:p w14:paraId="4A7D646F" w14:textId="77777777" w:rsidR="00B65459" w:rsidRPr="00B65459" w:rsidRDefault="00B65459" w:rsidP="00B65459">
      <w:pPr>
        <w:numPr>
          <w:ilvl w:val="0"/>
          <w:numId w:val="2"/>
        </w:numPr>
        <w:jc w:val="both"/>
        <w:rPr>
          <w:i/>
          <w:iCs/>
          <w:sz w:val="26"/>
          <w:szCs w:val="26"/>
        </w:rPr>
      </w:pPr>
      <w:r w:rsidRPr="00B65459">
        <w:rPr>
          <w:iCs/>
          <w:sz w:val="26"/>
          <w:szCs w:val="26"/>
        </w:rPr>
        <w:t>neprivatizējamas dzīvojamās telpas;</w:t>
      </w:r>
    </w:p>
    <w:p w14:paraId="4782D1D0" w14:textId="77777777" w:rsidR="00B65459" w:rsidRPr="00B65459" w:rsidRDefault="00B65459" w:rsidP="00B65459">
      <w:pPr>
        <w:numPr>
          <w:ilvl w:val="0"/>
          <w:numId w:val="2"/>
        </w:numPr>
        <w:jc w:val="both"/>
        <w:rPr>
          <w:i/>
          <w:iCs/>
          <w:sz w:val="26"/>
          <w:szCs w:val="26"/>
        </w:rPr>
      </w:pPr>
      <w:r w:rsidRPr="00B65459">
        <w:rPr>
          <w:iCs/>
          <w:sz w:val="26"/>
          <w:szCs w:val="26"/>
        </w:rPr>
        <w:t>sociālais dzīvoklis</w:t>
      </w:r>
      <w:r w:rsidR="001A394B">
        <w:rPr>
          <w:iCs/>
          <w:sz w:val="26"/>
          <w:szCs w:val="26"/>
        </w:rPr>
        <w:t>; sociālā dzīvojamā telpa</w:t>
      </w:r>
      <w:r w:rsidRPr="00B65459">
        <w:rPr>
          <w:iCs/>
          <w:sz w:val="26"/>
          <w:szCs w:val="26"/>
        </w:rPr>
        <w:t>;</w:t>
      </w:r>
    </w:p>
    <w:p w14:paraId="00B7EA17" w14:textId="77777777" w:rsidR="00B65459" w:rsidRPr="00B65459" w:rsidRDefault="00B65459" w:rsidP="00B65459">
      <w:pPr>
        <w:numPr>
          <w:ilvl w:val="0"/>
          <w:numId w:val="2"/>
        </w:numPr>
        <w:jc w:val="both"/>
        <w:rPr>
          <w:i/>
          <w:iCs/>
          <w:sz w:val="26"/>
          <w:szCs w:val="26"/>
        </w:rPr>
      </w:pPr>
      <w:r w:rsidRPr="00B65459">
        <w:rPr>
          <w:iCs/>
          <w:sz w:val="26"/>
          <w:szCs w:val="26"/>
        </w:rPr>
        <w:t>pagaidu dzīvojamās telpas;</w:t>
      </w:r>
    </w:p>
    <w:p w14:paraId="2A9C1972" w14:textId="77777777" w:rsidR="00B65459" w:rsidRPr="00376DE9" w:rsidRDefault="00B65459" w:rsidP="00B65459">
      <w:pPr>
        <w:numPr>
          <w:ilvl w:val="0"/>
          <w:numId w:val="2"/>
        </w:numPr>
        <w:jc w:val="both"/>
        <w:rPr>
          <w:i/>
          <w:iCs/>
          <w:sz w:val="26"/>
          <w:szCs w:val="26"/>
        </w:rPr>
      </w:pPr>
      <w:r w:rsidRPr="00B65459">
        <w:rPr>
          <w:iCs/>
          <w:sz w:val="26"/>
          <w:szCs w:val="26"/>
        </w:rPr>
        <w:t>grupu dzīvoklis;</w:t>
      </w:r>
    </w:p>
    <w:p w14:paraId="418900E2" w14:textId="77777777" w:rsidR="00376DE9" w:rsidRPr="00376DE9" w:rsidRDefault="00376DE9" w:rsidP="00376DE9">
      <w:pPr>
        <w:numPr>
          <w:ilvl w:val="0"/>
          <w:numId w:val="2"/>
        </w:numPr>
        <w:tabs>
          <w:tab w:val="left" w:pos="279"/>
        </w:tabs>
        <w:jc w:val="both"/>
        <w:rPr>
          <w:iCs/>
          <w:sz w:val="26"/>
          <w:szCs w:val="26"/>
        </w:rPr>
      </w:pPr>
      <w:r w:rsidRPr="00B65459">
        <w:rPr>
          <w:iCs/>
          <w:sz w:val="26"/>
          <w:szCs w:val="26"/>
        </w:rPr>
        <w:t>iekārtotas un aprīkotas kā servisa dzīvojamās telpas;</w:t>
      </w:r>
    </w:p>
    <w:p w14:paraId="3FF3B49B" w14:textId="77777777" w:rsidR="00B65459" w:rsidRPr="00B65459" w:rsidRDefault="00376DE9" w:rsidP="00B65459">
      <w:pPr>
        <w:numPr>
          <w:ilvl w:val="0"/>
          <w:numId w:val="2"/>
        </w:numPr>
        <w:jc w:val="both"/>
        <w:rPr>
          <w:i/>
          <w:iCs/>
          <w:sz w:val="26"/>
          <w:szCs w:val="26"/>
        </w:rPr>
      </w:pPr>
      <w:r>
        <w:rPr>
          <w:sz w:val="26"/>
          <w:szCs w:val="26"/>
        </w:rPr>
        <w:t>cits statuss _________________________________</w:t>
      </w:r>
      <w:r w:rsidR="00B65459">
        <w:rPr>
          <w:sz w:val="26"/>
          <w:szCs w:val="26"/>
        </w:rPr>
        <w:t>(norādīt);</w:t>
      </w:r>
    </w:p>
    <w:p w14:paraId="03648005" w14:textId="77777777" w:rsidR="00B65459" w:rsidRDefault="00B65459" w:rsidP="00B65459">
      <w:pPr>
        <w:ind w:left="180"/>
        <w:jc w:val="both"/>
        <w:rPr>
          <w:i/>
          <w:iCs/>
          <w:sz w:val="26"/>
          <w:szCs w:val="26"/>
        </w:rPr>
      </w:pPr>
    </w:p>
    <w:p w14:paraId="418FEDE6" w14:textId="77777777" w:rsidR="00B65459" w:rsidRPr="00B65459" w:rsidRDefault="00B65459" w:rsidP="00B65459">
      <w:pPr>
        <w:jc w:val="both"/>
        <w:rPr>
          <w:i/>
          <w:iCs/>
          <w:sz w:val="26"/>
          <w:szCs w:val="26"/>
        </w:rPr>
      </w:pPr>
      <w:r w:rsidRPr="00B65459">
        <w:rPr>
          <w:iCs/>
          <w:sz w:val="26"/>
          <w:szCs w:val="26"/>
        </w:rPr>
        <w:t xml:space="preserve">1.3. </w:t>
      </w:r>
      <w:r w:rsidR="006C3284">
        <w:rPr>
          <w:sz w:val="26"/>
          <w:szCs w:val="26"/>
        </w:rPr>
        <w:t>D</w:t>
      </w:r>
      <w:r w:rsidRPr="00B65459">
        <w:rPr>
          <w:sz w:val="26"/>
          <w:szCs w:val="26"/>
        </w:rPr>
        <w:t xml:space="preserve">zīvojamās telpas ir </w:t>
      </w:r>
      <w:r w:rsidRPr="00B65459">
        <w:rPr>
          <w:i/>
          <w:iCs/>
          <w:sz w:val="26"/>
          <w:szCs w:val="26"/>
        </w:rPr>
        <w:t>(vajadzīgo pasvītrot)</w:t>
      </w:r>
      <w:r w:rsidRPr="00B65459">
        <w:rPr>
          <w:sz w:val="26"/>
          <w:szCs w:val="26"/>
        </w:rPr>
        <w:t>:</w:t>
      </w:r>
    </w:p>
    <w:p w14:paraId="49A65F3B" w14:textId="77777777" w:rsidR="00B65459" w:rsidRPr="00B65459" w:rsidRDefault="00B65459" w:rsidP="006C3284">
      <w:pPr>
        <w:numPr>
          <w:ilvl w:val="0"/>
          <w:numId w:val="4"/>
        </w:numPr>
        <w:tabs>
          <w:tab w:val="clear" w:pos="720"/>
        </w:tabs>
        <w:ind w:left="180" w:firstLine="0"/>
        <w:jc w:val="both"/>
        <w:rPr>
          <w:sz w:val="26"/>
          <w:szCs w:val="26"/>
        </w:rPr>
      </w:pPr>
      <w:r w:rsidRPr="00B65459">
        <w:rPr>
          <w:sz w:val="26"/>
          <w:szCs w:val="26"/>
        </w:rPr>
        <w:t>atsevišķs dzīvoklis, ar kopējo platību _________ m² un dzīvojamo platību _______m²;</w:t>
      </w:r>
    </w:p>
    <w:p w14:paraId="0EA029A3" w14:textId="77777777" w:rsidR="00B65459" w:rsidRPr="00B65459" w:rsidRDefault="00B65459" w:rsidP="00AD02B9">
      <w:pPr>
        <w:numPr>
          <w:ilvl w:val="0"/>
          <w:numId w:val="4"/>
        </w:numPr>
        <w:tabs>
          <w:tab w:val="clear" w:pos="720"/>
        </w:tabs>
        <w:ind w:left="180" w:firstLine="0"/>
        <w:rPr>
          <w:sz w:val="26"/>
          <w:szCs w:val="26"/>
        </w:rPr>
      </w:pPr>
      <w:r w:rsidRPr="00B65459">
        <w:rPr>
          <w:sz w:val="26"/>
          <w:szCs w:val="26"/>
        </w:rPr>
        <w:lastRenderedPageBreak/>
        <w:t>dzīvojamā telpa (telpas) dažādu sociālo grupu kopdzīvojamā mājā: ____istaba (istabas) ar dzīvojamo platību ___________ m</w:t>
      </w:r>
      <w:r w:rsidRPr="00B65459">
        <w:rPr>
          <w:sz w:val="26"/>
          <w:szCs w:val="26"/>
          <w:vertAlign w:val="superscript"/>
        </w:rPr>
        <w:t>2</w:t>
      </w:r>
      <w:r w:rsidRPr="00B65459">
        <w:rPr>
          <w:sz w:val="26"/>
          <w:szCs w:val="26"/>
        </w:rPr>
        <w:t>;</w:t>
      </w:r>
    </w:p>
    <w:p w14:paraId="316A0578" w14:textId="77777777" w:rsidR="00B65459" w:rsidRPr="00B65459" w:rsidRDefault="00B65459" w:rsidP="00AD02B9">
      <w:pPr>
        <w:numPr>
          <w:ilvl w:val="0"/>
          <w:numId w:val="4"/>
        </w:numPr>
        <w:tabs>
          <w:tab w:val="clear" w:pos="720"/>
        </w:tabs>
        <w:ind w:left="180" w:firstLine="0"/>
        <w:rPr>
          <w:sz w:val="26"/>
          <w:szCs w:val="26"/>
        </w:rPr>
      </w:pPr>
      <w:r w:rsidRPr="00B65459">
        <w:rPr>
          <w:sz w:val="26"/>
          <w:szCs w:val="26"/>
        </w:rPr>
        <w:t xml:space="preserve">dzīvojamā telpa (telpas) </w:t>
      </w:r>
      <w:r w:rsidR="009E7616">
        <w:rPr>
          <w:sz w:val="26"/>
          <w:szCs w:val="26"/>
        </w:rPr>
        <w:t xml:space="preserve">mājā </w:t>
      </w:r>
      <w:r w:rsidR="009E7616" w:rsidRPr="00B65459">
        <w:rPr>
          <w:sz w:val="26"/>
          <w:szCs w:val="26"/>
        </w:rPr>
        <w:t>ar kopējā lietošanā esošām palīgtelpām</w:t>
      </w:r>
      <w:r w:rsidR="009E7616">
        <w:rPr>
          <w:sz w:val="26"/>
          <w:szCs w:val="26"/>
        </w:rPr>
        <w:t xml:space="preserve"> </w:t>
      </w:r>
      <w:r w:rsidRPr="00B65459">
        <w:rPr>
          <w:sz w:val="26"/>
          <w:szCs w:val="26"/>
        </w:rPr>
        <w:t>– istaba (istabas) ar dzīvojamo platību ___________ m</w:t>
      </w:r>
      <w:r w:rsidRPr="00B65459">
        <w:rPr>
          <w:sz w:val="26"/>
          <w:szCs w:val="26"/>
          <w:vertAlign w:val="superscript"/>
        </w:rPr>
        <w:t>2</w:t>
      </w:r>
      <w:r w:rsidR="009E7616">
        <w:rPr>
          <w:sz w:val="26"/>
          <w:szCs w:val="26"/>
        </w:rPr>
        <w:t>;</w:t>
      </w:r>
    </w:p>
    <w:p w14:paraId="4B60895C" w14:textId="77777777" w:rsidR="00B65459" w:rsidRPr="00B65459" w:rsidRDefault="00B65459" w:rsidP="00AD02B9">
      <w:pPr>
        <w:numPr>
          <w:ilvl w:val="0"/>
          <w:numId w:val="4"/>
        </w:numPr>
        <w:tabs>
          <w:tab w:val="clear" w:pos="720"/>
        </w:tabs>
        <w:ind w:left="180" w:firstLine="0"/>
        <w:rPr>
          <w:sz w:val="26"/>
          <w:szCs w:val="26"/>
        </w:rPr>
      </w:pPr>
      <w:r w:rsidRPr="00B65459">
        <w:rPr>
          <w:sz w:val="26"/>
          <w:szCs w:val="26"/>
        </w:rPr>
        <w:t>dzīvojamā</w:t>
      </w:r>
      <w:r w:rsidR="009E7616">
        <w:rPr>
          <w:sz w:val="26"/>
          <w:szCs w:val="26"/>
        </w:rPr>
        <w:t xml:space="preserve"> telpa (telpas) kopējā dzīvoklī:</w:t>
      </w:r>
      <w:r w:rsidRPr="00B65459">
        <w:rPr>
          <w:sz w:val="26"/>
          <w:szCs w:val="26"/>
        </w:rPr>
        <w:t xml:space="preserve"> ____istabas ar dzīvojamo platību ___________ m</w:t>
      </w:r>
      <w:r w:rsidRPr="00B65459">
        <w:rPr>
          <w:sz w:val="26"/>
          <w:szCs w:val="26"/>
          <w:vertAlign w:val="superscript"/>
        </w:rPr>
        <w:t>2</w:t>
      </w:r>
      <w:r w:rsidRPr="00B65459">
        <w:rPr>
          <w:sz w:val="26"/>
          <w:szCs w:val="26"/>
        </w:rPr>
        <w:t>;</w:t>
      </w:r>
    </w:p>
    <w:p w14:paraId="5182742C" w14:textId="77777777" w:rsidR="006C3284" w:rsidRDefault="006C3284" w:rsidP="00B65459">
      <w:pPr>
        <w:numPr>
          <w:ilvl w:val="0"/>
          <w:numId w:val="4"/>
        </w:numPr>
        <w:tabs>
          <w:tab w:val="clear" w:pos="720"/>
          <w:tab w:val="left" w:pos="279"/>
        </w:tabs>
        <w:ind w:left="0" w:firstLine="180"/>
        <w:jc w:val="both"/>
        <w:rPr>
          <w:iCs/>
          <w:sz w:val="26"/>
          <w:szCs w:val="26"/>
        </w:rPr>
      </w:pPr>
      <w:r w:rsidRPr="00B65459">
        <w:rPr>
          <w:sz w:val="26"/>
          <w:szCs w:val="26"/>
        </w:rPr>
        <w:t>atsevišķa m</w:t>
      </w:r>
      <w:r w:rsidR="00C21201">
        <w:rPr>
          <w:sz w:val="26"/>
          <w:szCs w:val="26"/>
        </w:rPr>
        <w:t>āja, ar kopējo platību _______</w:t>
      </w:r>
      <w:r w:rsidRPr="00B65459">
        <w:rPr>
          <w:sz w:val="26"/>
          <w:szCs w:val="26"/>
        </w:rPr>
        <w:t xml:space="preserve"> m² un dzīvojamo platību ________ m²;</w:t>
      </w:r>
    </w:p>
    <w:p w14:paraId="14AFAF74" w14:textId="77777777" w:rsidR="00B65459" w:rsidRDefault="00B65459" w:rsidP="00B65459">
      <w:pPr>
        <w:tabs>
          <w:tab w:val="left" w:pos="279"/>
        </w:tabs>
        <w:ind w:left="360"/>
        <w:jc w:val="both"/>
        <w:rPr>
          <w:iCs/>
          <w:sz w:val="26"/>
          <w:szCs w:val="26"/>
        </w:rPr>
      </w:pPr>
    </w:p>
    <w:p w14:paraId="32EAA519" w14:textId="77777777" w:rsidR="00B65459" w:rsidRDefault="00B65459" w:rsidP="00B65459">
      <w:pPr>
        <w:numPr>
          <w:ilvl w:val="1"/>
          <w:numId w:val="5"/>
        </w:numPr>
        <w:tabs>
          <w:tab w:val="clear" w:pos="1080"/>
        </w:tabs>
        <w:ind w:left="0" w:firstLine="0"/>
        <w:jc w:val="both"/>
        <w:rPr>
          <w:sz w:val="26"/>
          <w:szCs w:val="26"/>
        </w:rPr>
      </w:pPr>
      <w:r w:rsidRPr="00B65459">
        <w:rPr>
          <w:sz w:val="26"/>
          <w:szCs w:val="26"/>
        </w:rPr>
        <w:t xml:space="preserve">Ar dzīvojamās telpas lietošanu saistītās palīgtelpas ir </w:t>
      </w:r>
      <w:r w:rsidRPr="00B65459">
        <w:rPr>
          <w:i/>
          <w:sz w:val="26"/>
          <w:szCs w:val="26"/>
        </w:rPr>
        <w:t>(vajadzīgo pasvītrot)</w:t>
      </w:r>
      <w:r w:rsidRPr="00B65459">
        <w:rPr>
          <w:sz w:val="26"/>
          <w:szCs w:val="26"/>
        </w:rPr>
        <w:t>:</w:t>
      </w:r>
    </w:p>
    <w:p w14:paraId="6ECC6D25" w14:textId="77777777" w:rsidR="00B65459" w:rsidRPr="00B65459" w:rsidRDefault="00B65459" w:rsidP="00B65459">
      <w:pPr>
        <w:numPr>
          <w:ilvl w:val="0"/>
          <w:numId w:val="6"/>
        </w:numPr>
        <w:rPr>
          <w:sz w:val="26"/>
          <w:szCs w:val="26"/>
        </w:rPr>
      </w:pPr>
      <w:r w:rsidRPr="00B65459">
        <w:rPr>
          <w:sz w:val="26"/>
          <w:szCs w:val="26"/>
        </w:rPr>
        <w:t>virtuve;</w:t>
      </w:r>
    </w:p>
    <w:p w14:paraId="33842612" w14:textId="77777777" w:rsidR="00B65459" w:rsidRDefault="00B65459" w:rsidP="00B65459">
      <w:pPr>
        <w:numPr>
          <w:ilvl w:val="0"/>
          <w:numId w:val="6"/>
        </w:numPr>
        <w:rPr>
          <w:sz w:val="26"/>
          <w:szCs w:val="26"/>
        </w:rPr>
      </w:pPr>
      <w:r w:rsidRPr="00B65459">
        <w:rPr>
          <w:sz w:val="26"/>
          <w:szCs w:val="26"/>
        </w:rPr>
        <w:t>tualete;</w:t>
      </w:r>
    </w:p>
    <w:p w14:paraId="6FB53D4E" w14:textId="77777777" w:rsidR="00B65459" w:rsidRPr="009E7616" w:rsidRDefault="00B65459" w:rsidP="009E7616">
      <w:pPr>
        <w:numPr>
          <w:ilvl w:val="0"/>
          <w:numId w:val="6"/>
        </w:numPr>
        <w:rPr>
          <w:sz w:val="26"/>
          <w:szCs w:val="26"/>
        </w:rPr>
      </w:pPr>
      <w:r w:rsidRPr="008C4097">
        <w:t>_____________________________________.</w:t>
      </w:r>
    </w:p>
    <w:p w14:paraId="16FDBF17" w14:textId="77777777" w:rsidR="00B65459" w:rsidRDefault="00B65459" w:rsidP="00B65459"/>
    <w:p w14:paraId="1F98A29C" w14:textId="77777777" w:rsidR="00B65459" w:rsidRPr="00B65459" w:rsidRDefault="00B65459" w:rsidP="00B65459">
      <w:pPr>
        <w:numPr>
          <w:ilvl w:val="1"/>
          <w:numId w:val="5"/>
        </w:numPr>
        <w:tabs>
          <w:tab w:val="clear" w:pos="1080"/>
        </w:tabs>
        <w:ind w:left="0" w:firstLine="0"/>
        <w:rPr>
          <w:sz w:val="26"/>
          <w:szCs w:val="26"/>
        </w:rPr>
      </w:pPr>
      <w:r w:rsidRPr="00B65459">
        <w:rPr>
          <w:sz w:val="26"/>
          <w:szCs w:val="26"/>
        </w:rPr>
        <w:t xml:space="preserve">Lietošanā nodotās telpas ir </w:t>
      </w:r>
      <w:r w:rsidRPr="00B65459">
        <w:rPr>
          <w:i/>
          <w:sz w:val="26"/>
          <w:szCs w:val="26"/>
        </w:rPr>
        <w:t>(vajadzīgo pasvītrot)</w:t>
      </w:r>
      <w:r w:rsidRPr="00B65459">
        <w:rPr>
          <w:sz w:val="26"/>
          <w:szCs w:val="26"/>
        </w:rPr>
        <w:t>:</w:t>
      </w:r>
    </w:p>
    <w:p w14:paraId="3DA2F890" w14:textId="77777777" w:rsidR="00B65459" w:rsidRPr="00B65459" w:rsidRDefault="00B65459" w:rsidP="00B65459">
      <w:pPr>
        <w:numPr>
          <w:ilvl w:val="0"/>
          <w:numId w:val="7"/>
        </w:numPr>
        <w:rPr>
          <w:sz w:val="26"/>
          <w:szCs w:val="26"/>
        </w:rPr>
      </w:pPr>
      <w:r w:rsidRPr="00B65459">
        <w:rPr>
          <w:sz w:val="26"/>
          <w:szCs w:val="26"/>
        </w:rPr>
        <w:t>pagrabs;</w:t>
      </w:r>
    </w:p>
    <w:p w14:paraId="30268780" w14:textId="77777777" w:rsidR="00B65459" w:rsidRPr="00B65459" w:rsidRDefault="00B65459" w:rsidP="00B65459">
      <w:pPr>
        <w:numPr>
          <w:ilvl w:val="0"/>
          <w:numId w:val="7"/>
        </w:numPr>
        <w:rPr>
          <w:sz w:val="26"/>
          <w:szCs w:val="26"/>
        </w:rPr>
      </w:pPr>
      <w:r w:rsidRPr="00B65459">
        <w:rPr>
          <w:sz w:val="26"/>
          <w:szCs w:val="26"/>
        </w:rPr>
        <w:t>ratiņu telpa;</w:t>
      </w:r>
    </w:p>
    <w:p w14:paraId="51291583" w14:textId="77777777" w:rsidR="00B65459" w:rsidRDefault="00B65459" w:rsidP="00B65459">
      <w:pPr>
        <w:numPr>
          <w:ilvl w:val="0"/>
          <w:numId w:val="7"/>
        </w:numPr>
        <w:rPr>
          <w:sz w:val="26"/>
          <w:szCs w:val="26"/>
        </w:rPr>
      </w:pPr>
      <w:r w:rsidRPr="00B65459">
        <w:rPr>
          <w:sz w:val="26"/>
          <w:szCs w:val="26"/>
        </w:rPr>
        <w:t>malkas novietne;</w:t>
      </w:r>
    </w:p>
    <w:p w14:paraId="302B1E87" w14:textId="77777777" w:rsidR="009E7616" w:rsidRPr="00B65459" w:rsidRDefault="009E7616" w:rsidP="009E7616">
      <w:pPr>
        <w:numPr>
          <w:ilvl w:val="0"/>
          <w:numId w:val="7"/>
        </w:numPr>
        <w:rPr>
          <w:sz w:val="26"/>
          <w:szCs w:val="26"/>
        </w:rPr>
      </w:pPr>
      <w:r w:rsidRPr="00B65459">
        <w:rPr>
          <w:sz w:val="26"/>
          <w:szCs w:val="26"/>
        </w:rPr>
        <w:t>mazgājamā telpa;</w:t>
      </w:r>
    </w:p>
    <w:p w14:paraId="013EF604" w14:textId="77777777" w:rsidR="009E7616" w:rsidRDefault="009E7616" w:rsidP="00B65459">
      <w:pPr>
        <w:numPr>
          <w:ilvl w:val="0"/>
          <w:numId w:val="7"/>
        </w:numPr>
        <w:rPr>
          <w:sz w:val="26"/>
          <w:szCs w:val="26"/>
        </w:rPr>
      </w:pPr>
      <w:r>
        <w:rPr>
          <w:sz w:val="26"/>
          <w:szCs w:val="26"/>
        </w:rPr>
        <w:t>___________________________________.</w:t>
      </w:r>
    </w:p>
    <w:p w14:paraId="6770AA2D" w14:textId="77777777" w:rsidR="00B65459" w:rsidRDefault="00B65459" w:rsidP="00B65459">
      <w:pPr>
        <w:ind w:left="360"/>
        <w:rPr>
          <w:sz w:val="26"/>
          <w:szCs w:val="26"/>
        </w:rPr>
      </w:pPr>
    </w:p>
    <w:p w14:paraId="683D7F6D" w14:textId="77777777" w:rsidR="00B65459" w:rsidRDefault="00B65459" w:rsidP="00B65459">
      <w:pPr>
        <w:numPr>
          <w:ilvl w:val="1"/>
          <w:numId w:val="5"/>
        </w:numPr>
        <w:tabs>
          <w:tab w:val="clear" w:pos="1080"/>
        </w:tabs>
        <w:ind w:left="0" w:firstLine="0"/>
        <w:jc w:val="both"/>
        <w:rPr>
          <w:sz w:val="26"/>
          <w:szCs w:val="26"/>
        </w:rPr>
      </w:pPr>
      <w:r w:rsidRPr="00B65459">
        <w:rPr>
          <w:sz w:val="26"/>
          <w:szCs w:val="26"/>
        </w:rPr>
        <w:t>Dzīvojamās telpas, ar dzīvojamās telpas lietošanu saistītās palīgtelpas un lietošanā nodotās telpas tiek nodotas lietošanā saskaņā ar nodošanas un pi</w:t>
      </w:r>
      <w:r w:rsidR="00BE74C6">
        <w:rPr>
          <w:sz w:val="26"/>
          <w:szCs w:val="26"/>
        </w:rPr>
        <w:t xml:space="preserve">eņemšanas aktu (2.pielikums) </w:t>
      </w:r>
      <w:r w:rsidRPr="00B65459">
        <w:rPr>
          <w:sz w:val="26"/>
          <w:szCs w:val="26"/>
        </w:rPr>
        <w:t>, kas ir šā līguma neatņemama sastāvdaļa.</w:t>
      </w:r>
    </w:p>
    <w:p w14:paraId="1A4E604D" w14:textId="77777777" w:rsidR="00B65459" w:rsidRDefault="00B65459" w:rsidP="00B65459">
      <w:pPr>
        <w:jc w:val="both"/>
        <w:rPr>
          <w:sz w:val="26"/>
          <w:szCs w:val="26"/>
        </w:rPr>
      </w:pPr>
    </w:p>
    <w:p w14:paraId="4BD12C6F" w14:textId="77777777" w:rsidR="00B65459" w:rsidRDefault="009E7616" w:rsidP="0093281C">
      <w:pPr>
        <w:numPr>
          <w:ilvl w:val="1"/>
          <w:numId w:val="5"/>
        </w:numPr>
        <w:tabs>
          <w:tab w:val="clear" w:pos="1080"/>
        </w:tabs>
        <w:ind w:left="0" w:firstLine="0"/>
        <w:rPr>
          <w:sz w:val="26"/>
          <w:szCs w:val="26"/>
        </w:rPr>
      </w:pPr>
      <w:r>
        <w:rPr>
          <w:sz w:val="26"/>
          <w:szCs w:val="26"/>
        </w:rPr>
        <w:t>Dzīvojamās telpa</w:t>
      </w:r>
      <w:r w:rsidR="006C3284">
        <w:rPr>
          <w:sz w:val="26"/>
          <w:szCs w:val="26"/>
        </w:rPr>
        <w:t xml:space="preserve">s ir nodrošinātas ar </w:t>
      </w:r>
      <w:r w:rsidR="00B65459" w:rsidRPr="00B65459">
        <w:rPr>
          <w:sz w:val="26"/>
          <w:szCs w:val="26"/>
        </w:rPr>
        <w:t xml:space="preserve"> </w:t>
      </w:r>
      <w:r w:rsidR="00B65459" w:rsidRPr="00B65459">
        <w:rPr>
          <w:i/>
          <w:sz w:val="26"/>
          <w:szCs w:val="26"/>
        </w:rPr>
        <w:t>(vajadzīgo pasvītrot)</w:t>
      </w:r>
      <w:r w:rsidR="00B65459" w:rsidRPr="00B65459">
        <w:rPr>
          <w:sz w:val="26"/>
          <w:szCs w:val="26"/>
        </w:rPr>
        <w:t>:</w:t>
      </w:r>
    </w:p>
    <w:p w14:paraId="32A27C96" w14:textId="77777777" w:rsidR="00B65459" w:rsidRPr="00B65459" w:rsidRDefault="006C3284" w:rsidP="00AD02B9">
      <w:pPr>
        <w:numPr>
          <w:ilvl w:val="0"/>
          <w:numId w:val="9"/>
        </w:numPr>
        <w:tabs>
          <w:tab w:val="clear" w:pos="720"/>
          <w:tab w:val="num" w:pos="360"/>
        </w:tabs>
        <w:jc w:val="both"/>
        <w:rPr>
          <w:sz w:val="26"/>
          <w:szCs w:val="26"/>
        </w:rPr>
      </w:pPr>
      <w:r>
        <w:rPr>
          <w:sz w:val="26"/>
          <w:szCs w:val="26"/>
        </w:rPr>
        <w:t>ūdensapgādi</w:t>
      </w:r>
      <w:r w:rsidR="00B65459" w:rsidRPr="00B65459">
        <w:rPr>
          <w:sz w:val="26"/>
          <w:szCs w:val="26"/>
        </w:rPr>
        <w:t xml:space="preserve">: centralizētais ūdensvada tīkls, brīvkrāns (virtuvē, vannas istabā, tualetē, koridorā, koplietošanas telpās), vietējais urbums, rokas sūknis, aka </w:t>
      </w:r>
      <w:r w:rsidR="00B65459" w:rsidRPr="00B65459">
        <w:rPr>
          <w:i/>
          <w:sz w:val="26"/>
          <w:szCs w:val="26"/>
        </w:rPr>
        <w:t>(vajadzīgo pasvītrot)</w:t>
      </w:r>
      <w:r w:rsidR="00B65459" w:rsidRPr="00B65459">
        <w:rPr>
          <w:sz w:val="26"/>
          <w:szCs w:val="26"/>
        </w:rPr>
        <w:t>;</w:t>
      </w:r>
    </w:p>
    <w:p w14:paraId="1E924D4D" w14:textId="77777777" w:rsidR="00B65459" w:rsidRPr="00B65459" w:rsidRDefault="006C3284" w:rsidP="00AD02B9">
      <w:pPr>
        <w:numPr>
          <w:ilvl w:val="0"/>
          <w:numId w:val="9"/>
        </w:numPr>
        <w:tabs>
          <w:tab w:val="clear" w:pos="720"/>
          <w:tab w:val="num" w:pos="360"/>
        </w:tabs>
        <w:jc w:val="both"/>
        <w:rPr>
          <w:sz w:val="26"/>
          <w:szCs w:val="26"/>
        </w:rPr>
      </w:pPr>
      <w:r>
        <w:rPr>
          <w:sz w:val="26"/>
          <w:szCs w:val="26"/>
        </w:rPr>
        <w:t>kanalizāciju</w:t>
      </w:r>
      <w:r w:rsidR="00B65459" w:rsidRPr="00B65459">
        <w:rPr>
          <w:sz w:val="26"/>
          <w:szCs w:val="26"/>
        </w:rPr>
        <w:t xml:space="preserve">: centralizētais kanalizācijas tīkls, vietējā kanalizācija, sausā tualete (notekūdeņu novadīšana no izlietnes, dušas, vannas, klozetpoda – dzīvokļa sanitārajā mezglā, virtuvē, koridorā, koplietošanas telpās, pagalmā) </w:t>
      </w:r>
      <w:r w:rsidR="00B65459" w:rsidRPr="00B65459">
        <w:rPr>
          <w:i/>
          <w:sz w:val="26"/>
          <w:szCs w:val="26"/>
        </w:rPr>
        <w:t>(vajadzīgo pasvītrot)</w:t>
      </w:r>
      <w:r w:rsidR="00B65459" w:rsidRPr="00B65459">
        <w:rPr>
          <w:sz w:val="26"/>
          <w:szCs w:val="26"/>
        </w:rPr>
        <w:t>;</w:t>
      </w:r>
    </w:p>
    <w:p w14:paraId="6DAC4F66" w14:textId="77777777" w:rsidR="00B65459" w:rsidRPr="00B65459" w:rsidRDefault="00B65459" w:rsidP="00AD02B9">
      <w:pPr>
        <w:numPr>
          <w:ilvl w:val="0"/>
          <w:numId w:val="8"/>
        </w:numPr>
        <w:tabs>
          <w:tab w:val="clear" w:pos="720"/>
          <w:tab w:val="num" w:pos="360"/>
        </w:tabs>
        <w:ind w:left="72" w:firstLine="288"/>
        <w:jc w:val="both"/>
        <w:rPr>
          <w:sz w:val="26"/>
          <w:szCs w:val="26"/>
        </w:rPr>
      </w:pPr>
      <w:r w:rsidRPr="008C4097">
        <w:t xml:space="preserve">______________________________ </w:t>
      </w:r>
      <w:r w:rsidR="006C3284">
        <w:rPr>
          <w:sz w:val="26"/>
          <w:szCs w:val="26"/>
        </w:rPr>
        <w:t>apkuri</w:t>
      </w:r>
      <w:r w:rsidRPr="00B65459">
        <w:rPr>
          <w:sz w:val="26"/>
          <w:szCs w:val="26"/>
        </w:rPr>
        <w:t>;</w:t>
      </w:r>
    </w:p>
    <w:p w14:paraId="066EE063" w14:textId="77777777" w:rsidR="00B65459" w:rsidRPr="00B65459" w:rsidRDefault="00B65459" w:rsidP="00AD02B9">
      <w:pPr>
        <w:tabs>
          <w:tab w:val="num" w:pos="360"/>
        </w:tabs>
        <w:ind w:left="360"/>
        <w:rPr>
          <w:sz w:val="20"/>
          <w:szCs w:val="20"/>
        </w:rPr>
      </w:pPr>
      <w:r w:rsidRPr="00B65459">
        <w:rPr>
          <w:i/>
          <w:sz w:val="20"/>
          <w:szCs w:val="20"/>
        </w:rPr>
        <w:t xml:space="preserve">                       (apkures veids)</w:t>
      </w:r>
    </w:p>
    <w:p w14:paraId="66A2F1D5" w14:textId="77777777" w:rsidR="00B65459" w:rsidRPr="00B65459" w:rsidRDefault="006C3284" w:rsidP="00AD02B9">
      <w:pPr>
        <w:numPr>
          <w:ilvl w:val="0"/>
          <w:numId w:val="9"/>
        </w:numPr>
        <w:tabs>
          <w:tab w:val="clear" w:pos="720"/>
          <w:tab w:val="num" w:pos="360"/>
        </w:tabs>
        <w:rPr>
          <w:sz w:val="26"/>
          <w:szCs w:val="26"/>
        </w:rPr>
      </w:pPr>
      <w:r>
        <w:rPr>
          <w:sz w:val="26"/>
          <w:szCs w:val="26"/>
        </w:rPr>
        <w:t>karsto ūdeni</w:t>
      </w:r>
      <w:r w:rsidR="00B65459" w:rsidRPr="00B65459">
        <w:rPr>
          <w:sz w:val="26"/>
          <w:szCs w:val="26"/>
        </w:rPr>
        <w:t>;</w:t>
      </w:r>
    </w:p>
    <w:p w14:paraId="1424573E" w14:textId="77777777" w:rsidR="00B65459" w:rsidRPr="00B65459" w:rsidRDefault="006C3284" w:rsidP="00AD02B9">
      <w:pPr>
        <w:numPr>
          <w:ilvl w:val="0"/>
          <w:numId w:val="9"/>
        </w:numPr>
        <w:tabs>
          <w:tab w:val="clear" w:pos="720"/>
          <w:tab w:val="num" w:pos="360"/>
        </w:tabs>
        <w:rPr>
          <w:sz w:val="26"/>
          <w:szCs w:val="26"/>
        </w:rPr>
      </w:pPr>
      <w:r>
        <w:rPr>
          <w:sz w:val="26"/>
          <w:szCs w:val="26"/>
        </w:rPr>
        <w:t>elektroapgādi ar pieļaujamo jaudu</w:t>
      </w:r>
      <w:r w:rsidR="00B65459" w:rsidRPr="00B65459">
        <w:rPr>
          <w:sz w:val="26"/>
          <w:szCs w:val="26"/>
        </w:rPr>
        <w:t xml:space="preserve"> ________________kWh;</w:t>
      </w:r>
    </w:p>
    <w:p w14:paraId="5133975A" w14:textId="77777777" w:rsidR="00B65459" w:rsidRPr="00B65459" w:rsidRDefault="006C3284" w:rsidP="00AD02B9">
      <w:pPr>
        <w:numPr>
          <w:ilvl w:val="0"/>
          <w:numId w:val="9"/>
        </w:numPr>
        <w:tabs>
          <w:tab w:val="clear" w:pos="720"/>
          <w:tab w:val="num" w:pos="360"/>
        </w:tabs>
        <w:rPr>
          <w:sz w:val="26"/>
          <w:szCs w:val="26"/>
        </w:rPr>
      </w:pPr>
      <w:r>
        <w:rPr>
          <w:sz w:val="26"/>
          <w:szCs w:val="26"/>
        </w:rPr>
        <w:t>gāzi</w:t>
      </w:r>
      <w:r w:rsidR="00B65459" w:rsidRPr="00B65459">
        <w:rPr>
          <w:sz w:val="26"/>
          <w:szCs w:val="26"/>
        </w:rPr>
        <w:t xml:space="preserve">: no gāzesvada, no balona </w:t>
      </w:r>
      <w:r w:rsidR="00B65459" w:rsidRPr="00B65459">
        <w:rPr>
          <w:i/>
          <w:sz w:val="26"/>
          <w:szCs w:val="26"/>
        </w:rPr>
        <w:t>(vajadzīgo pasvītrot)</w:t>
      </w:r>
      <w:r w:rsidR="00B65459" w:rsidRPr="00B65459">
        <w:rPr>
          <w:sz w:val="26"/>
          <w:szCs w:val="26"/>
        </w:rPr>
        <w:t>;</w:t>
      </w:r>
    </w:p>
    <w:p w14:paraId="43422984" w14:textId="77777777" w:rsidR="00B65459" w:rsidRDefault="00B65459" w:rsidP="00AD02B9">
      <w:pPr>
        <w:numPr>
          <w:ilvl w:val="0"/>
          <w:numId w:val="9"/>
        </w:numPr>
        <w:tabs>
          <w:tab w:val="clear" w:pos="720"/>
          <w:tab w:val="num" w:pos="360"/>
        </w:tabs>
      </w:pPr>
      <w:r w:rsidRPr="008C4097">
        <w:t>________________________________________________________________</w:t>
      </w:r>
      <w:r>
        <w:t>.</w:t>
      </w:r>
    </w:p>
    <w:p w14:paraId="5C3F9447" w14:textId="77777777" w:rsidR="00B65459" w:rsidRPr="00B65459" w:rsidRDefault="00B65459" w:rsidP="00B65459">
      <w:pPr>
        <w:ind w:left="360"/>
        <w:rPr>
          <w:sz w:val="26"/>
          <w:szCs w:val="26"/>
        </w:rPr>
      </w:pPr>
    </w:p>
    <w:p w14:paraId="0E285425" w14:textId="77777777" w:rsidR="0093281C" w:rsidRPr="0093281C" w:rsidRDefault="0093281C" w:rsidP="0093281C">
      <w:pPr>
        <w:numPr>
          <w:ilvl w:val="1"/>
          <w:numId w:val="5"/>
        </w:numPr>
        <w:tabs>
          <w:tab w:val="clear" w:pos="1080"/>
        </w:tabs>
        <w:ind w:left="0" w:firstLine="0"/>
        <w:jc w:val="both"/>
      </w:pPr>
      <w:r>
        <w:rPr>
          <w:sz w:val="26"/>
          <w:szCs w:val="26"/>
        </w:rPr>
        <w:t>Dzīvojamās telpās ir ietaises un ap</w:t>
      </w:r>
      <w:r w:rsidR="00164042">
        <w:rPr>
          <w:sz w:val="26"/>
          <w:szCs w:val="26"/>
        </w:rPr>
        <w:t>dares elementi, kuriem</w:t>
      </w:r>
      <w:r>
        <w:rPr>
          <w:sz w:val="26"/>
          <w:szCs w:val="26"/>
        </w:rPr>
        <w:t xml:space="preserve"> ir arhitektoniski mākslinieciska vērtība un kas ir jāsaglabā:_____________________________________.</w:t>
      </w:r>
    </w:p>
    <w:p w14:paraId="3C30B595" w14:textId="77777777" w:rsidR="00B65459" w:rsidRPr="008C4097" w:rsidRDefault="0093281C" w:rsidP="00B65459">
      <w:pPr>
        <w:pStyle w:val="Blockquote"/>
        <w:spacing w:before="0" w:after="0"/>
        <w:ind w:left="357" w:right="357"/>
        <w:jc w:val="center"/>
        <w:rPr>
          <w:i/>
          <w:iCs/>
          <w:sz w:val="20"/>
        </w:rPr>
      </w:pPr>
      <w:r>
        <w:rPr>
          <w:i/>
          <w:iCs/>
          <w:sz w:val="20"/>
        </w:rPr>
        <w:t xml:space="preserve">                                                                                      </w:t>
      </w:r>
      <w:r w:rsidRPr="008C4097">
        <w:rPr>
          <w:i/>
          <w:iCs/>
          <w:sz w:val="20"/>
        </w:rPr>
        <w:t xml:space="preserve"> </w:t>
      </w:r>
      <w:r w:rsidR="00B65459" w:rsidRPr="008C4097">
        <w:rPr>
          <w:i/>
          <w:iCs/>
          <w:sz w:val="20"/>
        </w:rPr>
        <w:t>(podiņu krāsnis, kamīni, plafoni, sienu paneļi u.tml.)</w:t>
      </w:r>
    </w:p>
    <w:p w14:paraId="33B2DA10" w14:textId="77777777" w:rsidR="00B65459" w:rsidRPr="00B65459" w:rsidRDefault="00B65459" w:rsidP="00B65459">
      <w:pPr>
        <w:tabs>
          <w:tab w:val="left" w:pos="279"/>
        </w:tabs>
        <w:ind w:left="360"/>
        <w:jc w:val="both"/>
        <w:rPr>
          <w:iCs/>
          <w:sz w:val="26"/>
          <w:szCs w:val="26"/>
        </w:rPr>
      </w:pPr>
    </w:p>
    <w:p w14:paraId="6F6475D8" w14:textId="77777777" w:rsidR="00B65459" w:rsidRPr="00B65459" w:rsidRDefault="00B65459" w:rsidP="00B65459">
      <w:pPr>
        <w:rPr>
          <w:sz w:val="26"/>
          <w:szCs w:val="26"/>
        </w:rPr>
      </w:pPr>
      <w:r>
        <w:rPr>
          <w:sz w:val="26"/>
          <w:szCs w:val="26"/>
        </w:rPr>
        <w:t xml:space="preserve">1.9. </w:t>
      </w:r>
      <w:r w:rsidRPr="00B65459">
        <w:rPr>
          <w:sz w:val="26"/>
          <w:szCs w:val="26"/>
        </w:rPr>
        <w:t xml:space="preserve">Vienlaikus ar </w:t>
      </w:r>
      <w:r w:rsidRPr="00B65459">
        <w:rPr>
          <w:b/>
          <w:caps/>
          <w:sz w:val="26"/>
          <w:szCs w:val="26"/>
        </w:rPr>
        <w:t>ī</w:t>
      </w:r>
      <w:r w:rsidRPr="00B65459">
        <w:rPr>
          <w:b/>
          <w:sz w:val="26"/>
          <w:szCs w:val="26"/>
        </w:rPr>
        <w:t>rnieku</w:t>
      </w:r>
      <w:r w:rsidRPr="00B65459">
        <w:rPr>
          <w:sz w:val="26"/>
          <w:szCs w:val="26"/>
        </w:rPr>
        <w:t xml:space="preserve"> šā līguma 1.1.apakšpunktā minēto dzīvojamo telpu lietošanas tiesības tiek piešķirtas arī šā līguma 1.pielikumā minētajām personām.</w:t>
      </w:r>
    </w:p>
    <w:p w14:paraId="7C09DE18" w14:textId="77777777" w:rsidR="00B65459" w:rsidRDefault="00B65459" w:rsidP="00B65459">
      <w:pPr>
        <w:jc w:val="both"/>
        <w:rPr>
          <w:iCs/>
          <w:sz w:val="26"/>
          <w:szCs w:val="26"/>
        </w:rPr>
      </w:pPr>
    </w:p>
    <w:p w14:paraId="219A3E06" w14:textId="77777777" w:rsidR="00852EC9" w:rsidRDefault="00852EC9" w:rsidP="00852EC9">
      <w:pPr>
        <w:jc w:val="center"/>
        <w:rPr>
          <w:b/>
          <w:sz w:val="26"/>
          <w:szCs w:val="26"/>
        </w:rPr>
      </w:pPr>
      <w:r w:rsidRPr="00852EC9">
        <w:rPr>
          <w:b/>
          <w:sz w:val="26"/>
          <w:szCs w:val="26"/>
        </w:rPr>
        <w:t>2. Maksājumi</w:t>
      </w:r>
    </w:p>
    <w:p w14:paraId="354A3709" w14:textId="77777777" w:rsidR="00D844B2" w:rsidRDefault="00D844B2" w:rsidP="00852EC9">
      <w:pPr>
        <w:jc w:val="center"/>
        <w:rPr>
          <w:b/>
          <w:sz w:val="26"/>
          <w:szCs w:val="26"/>
        </w:rPr>
      </w:pPr>
    </w:p>
    <w:p w14:paraId="7B2E195A" w14:textId="77777777" w:rsidR="00852EC9" w:rsidRDefault="00D844B2" w:rsidP="0093281C">
      <w:pPr>
        <w:jc w:val="both"/>
        <w:rPr>
          <w:sz w:val="26"/>
          <w:szCs w:val="26"/>
        </w:rPr>
      </w:pPr>
      <w:r>
        <w:rPr>
          <w:iCs/>
          <w:sz w:val="26"/>
          <w:szCs w:val="26"/>
        </w:rPr>
        <w:lastRenderedPageBreak/>
        <w:t>2.1.</w:t>
      </w:r>
      <w:r w:rsidRPr="008C4097">
        <w:t xml:space="preserve"> </w:t>
      </w:r>
      <w:r w:rsidR="00CA45D2" w:rsidRPr="00CA45D2">
        <w:rPr>
          <w:sz w:val="26"/>
          <w:szCs w:val="26"/>
        </w:rPr>
        <w:t>Dzīvojamās telpas</w:t>
      </w:r>
      <w:r w:rsidR="00CA45D2">
        <w:t xml:space="preserve"> ī</w:t>
      </w:r>
      <w:r w:rsidRPr="00D844B2">
        <w:rPr>
          <w:sz w:val="26"/>
          <w:szCs w:val="26"/>
        </w:rPr>
        <w:t>res maksa</w:t>
      </w:r>
      <w:r w:rsidR="00CA45D2">
        <w:rPr>
          <w:sz w:val="26"/>
          <w:szCs w:val="26"/>
        </w:rPr>
        <w:t xml:space="preserve"> (turpmāk – īres maksa)</w:t>
      </w:r>
      <w:r w:rsidRPr="00D844B2">
        <w:rPr>
          <w:sz w:val="26"/>
          <w:szCs w:val="26"/>
        </w:rPr>
        <w:t xml:space="preserve"> par vienu dzīvojamās telpas kvadrātmetru (m</w:t>
      </w:r>
      <w:r w:rsidRPr="00D844B2">
        <w:rPr>
          <w:sz w:val="26"/>
          <w:szCs w:val="26"/>
          <w:vertAlign w:val="superscript"/>
        </w:rPr>
        <w:t>2</w:t>
      </w:r>
      <w:r w:rsidRPr="00D844B2">
        <w:rPr>
          <w:sz w:val="26"/>
          <w:szCs w:val="26"/>
        </w:rPr>
        <w:t xml:space="preserve">) </w:t>
      </w:r>
      <w:r w:rsidR="00370635">
        <w:rPr>
          <w:sz w:val="26"/>
          <w:szCs w:val="26"/>
        </w:rPr>
        <w:t xml:space="preserve">uz šī līguma noslēgšanas brīdi, </w:t>
      </w:r>
      <w:r w:rsidRPr="00D844B2">
        <w:rPr>
          <w:sz w:val="26"/>
          <w:szCs w:val="26"/>
        </w:rPr>
        <w:t>saskaņā ar Rīgas d</w:t>
      </w:r>
      <w:r w:rsidR="00467C85">
        <w:rPr>
          <w:sz w:val="26"/>
          <w:szCs w:val="26"/>
        </w:rPr>
        <w:t>omes 2009.gada ____.______</w:t>
      </w:r>
      <w:r w:rsidRPr="00D844B2">
        <w:rPr>
          <w:sz w:val="26"/>
          <w:szCs w:val="26"/>
        </w:rPr>
        <w:t xml:space="preserve"> lēmumu Nr._______ tiek noteikta Ls _______  apmērā. Zemes nomas maksa </w:t>
      </w:r>
      <w:r w:rsidR="00370635">
        <w:rPr>
          <w:sz w:val="26"/>
          <w:szCs w:val="26"/>
        </w:rPr>
        <w:t xml:space="preserve">uz šī līguma noslēgšanas brīdi </w:t>
      </w:r>
      <w:r w:rsidRPr="00D844B2">
        <w:rPr>
          <w:sz w:val="26"/>
          <w:szCs w:val="26"/>
        </w:rPr>
        <w:t>ir Ls ____________.</w:t>
      </w:r>
    </w:p>
    <w:p w14:paraId="328F7DAB" w14:textId="77777777" w:rsidR="00CA45D2" w:rsidRDefault="00CA45D2" w:rsidP="0093281C">
      <w:pPr>
        <w:jc w:val="both"/>
        <w:rPr>
          <w:sz w:val="26"/>
          <w:szCs w:val="26"/>
        </w:rPr>
      </w:pPr>
      <w:r>
        <w:rPr>
          <w:sz w:val="26"/>
          <w:szCs w:val="26"/>
        </w:rPr>
        <w:tab/>
      </w:r>
      <w:r w:rsidRPr="00CA45D2">
        <w:rPr>
          <w:b/>
          <w:sz w:val="26"/>
          <w:szCs w:val="26"/>
        </w:rPr>
        <w:t>Izīrētājs</w:t>
      </w:r>
      <w:r>
        <w:rPr>
          <w:sz w:val="26"/>
          <w:szCs w:val="26"/>
        </w:rPr>
        <w:t xml:space="preserve"> šī līguma darbības laikā var paaugstināt īres maksu normatīvajos aktos noteiktajā kārtībā.</w:t>
      </w:r>
    </w:p>
    <w:p w14:paraId="45D4D938" w14:textId="77777777" w:rsidR="00D844B2" w:rsidRDefault="00D844B2" w:rsidP="00852EC9">
      <w:pPr>
        <w:rPr>
          <w:sz w:val="26"/>
          <w:szCs w:val="26"/>
        </w:rPr>
      </w:pPr>
    </w:p>
    <w:p w14:paraId="119E19DB" w14:textId="77777777" w:rsidR="00D844B2" w:rsidRPr="00D844B2" w:rsidRDefault="00D844B2" w:rsidP="00D844B2">
      <w:pPr>
        <w:jc w:val="both"/>
        <w:rPr>
          <w:sz w:val="26"/>
          <w:szCs w:val="26"/>
        </w:rPr>
      </w:pPr>
      <w:r w:rsidRPr="00D844B2">
        <w:rPr>
          <w:sz w:val="26"/>
          <w:szCs w:val="26"/>
        </w:rPr>
        <w:t xml:space="preserve">2.2. Maksa par pakalpojumiem, kas saistīti ar dzīvojamo telpu lietošanu un par kuriem </w:t>
      </w:r>
      <w:r w:rsidRPr="00D844B2">
        <w:rPr>
          <w:b/>
          <w:sz w:val="26"/>
          <w:szCs w:val="26"/>
        </w:rPr>
        <w:t>Īrnieks</w:t>
      </w:r>
      <w:r w:rsidRPr="00D844B2">
        <w:rPr>
          <w:sz w:val="26"/>
          <w:szCs w:val="26"/>
        </w:rPr>
        <w:t xml:space="preserve"> ar attiecīgo pakalpojumu sniedzēju norēķinās ar </w:t>
      </w:r>
      <w:r w:rsidRPr="00D844B2">
        <w:rPr>
          <w:b/>
          <w:sz w:val="26"/>
          <w:szCs w:val="26"/>
        </w:rPr>
        <w:t>Pārvaldnieka</w:t>
      </w:r>
      <w:r w:rsidRPr="00D844B2">
        <w:rPr>
          <w:sz w:val="26"/>
          <w:szCs w:val="26"/>
        </w:rPr>
        <w:t xml:space="preserve"> starpniecību:</w:t>
      </w:r>
    </w:p>
    <w:p w14:paraId="7952983C" w14:textId="77777777" w:rsidR="00D844B2" w:rsidRDefault="00D844B2" w:rsidP="00D844B2">
      <w:pPr>
        <w:jc w:val="both"/>
        <w:rPr>
          <w:sz w:val="26"/>
          <w:szCs w:val="26"/>
        </w:rPr>
      </w:pPr>
      <w:r w:rsidRPr="00D844B2">
        <w:rPr>
          <w:sz w:val="26"/>
          <w:szCs w:val="26"/>
        </w:rPr>
        <w:t xml:space="preserve">2.2.1. pamatpakalpojumi, maksa par kuru saņemšanu maksājama </w:t>
      </w:r>
      <w:r w:rsidRPr="00D844B2">
        <w:rPr>
          <w:b/>
          <w:sz w:val="26"/>
          <w:szCs w:val="26"/>
        </w:rPr>
        <w:t>Pārvaldniekam</w:t>
      </w:r>
      <w:r w:rsidRPr="00D844B2">
        <w:rPr>
          <w:sz w:val="26"/>
          <w:szCs w:val="26"/>
        </w:rPr>
        <w:t xml:space="preserve"> vienlaicīgi ar īres maksu, saskaņā </w:t>
      </w:r>
      <w:r w:rsidR="00F32C3F">
        <w:rPr>
          <w:sz w:val="26"/>
          <w:szCs w:val="26"/>
        </w:rPr>
        <w:t xml:space="preserve">ar </w:t>
      </w:r>
      <w:r w:rsidRPr="00D844B2">
        <w:rPr>
          <w:sz w:val="26"/>
          <w:szCs w:val="26"/>
        </w:rPr>
        <w:t xml:space="preserve">spēkā esošajiem tarifiem </w:t>
      </w:r>
      <w:r w:rsidRPr="00D844B2">
        <w:rPr>
          <w:i/>
          <w:sz w:val="26"/>
          <w:szCs w:val="26"/>
        </w:rPr>
        <w:t>(vajadzīgo pasvītrot)</w:t>
      </w:r>
      <w:r w:rsidRPr="00D844B2">
        <w:rPr>
          <w:sz w:val="26"/>
          <w:szCs w:val="26"/>
        </w:rPr>
        <w:t>:</w:t>
      </w:r>
    </w:p>
    <w:p w14:paraId="70A7200B" w14:textId="77777777" w:rsidR="00D844B2" w:rsidRPr="00D844B2" w:rsidRDefault="00D844B2" w:rsidP="00D844B2">
      <w:pPr>
        <w:numPr>
          <w:ilvl w:val="0"/>
          <w:numId w:val="11"/>
        </w:numPr>
        <w:jc w:val="both"/>
        <w:rPr>
          <w:sz w:val="26"/>
          <w:szCs w:val="26"/>
        </w:rPr>
      </w:pPr>
      <w:r w:rsidRPr="00D844B2">
        <w:rPr>
          <w:sz w:val="26"/>
          <w:szCs w:val="26"/>
        </w:rPr>
        <w:t>apkure ____m²;</w:t>
      </w:r>
    </w:p>
    <w:p w14:paraId="568535B7" w14:textId="77777777" w:rsidR="00D844B2" w:rsidRPr="00D844B2" w:rsidRDefault="00D844B2" w:rsidP="00D844B2">
      <w:pPr>
        <w:numPr>
          <w:ilvl w:val="0"/>
          <w:numId w:val="11"/>
        </w:numPr>
        <w:jc w:val="both"/>
        <w:rPr>
          <w:sz w:val="26"/>
          <w:szCs w:val="26"/>
        </w:rPr>
      </w:pPr>
      <w:r w:rsidRPr="00D844B2">
        <w:rPr>
          <w:sz w:val="26"/>
          <w:szCs w:val="26"/>
        </w:rPr>
        <w:t xml:space="preserve">aukstais ūdens;  </w:t>
      </w:r>
    </w:p>
    <w:p w14:paraId="4F6A80BA" w14:textId="77777777" w:rsidR="00D844B2" w:rsidRPr="00D844B2" w:rsidRDefault="00D844B2" w:rsidP="00D844B2">
      <w:pPr>
        <w:numPr>
          <w:ilvl w:val="0"/>
          <w:numId w:val="11"/>
        </w:numPr>
        <w:jc w:val="both"/>
        <w:rPr>
          <w:sz w:val="26"/>
          <w:szCs w:val="26"/>
        </w:rPr>
      </w:pPr>
      <w:r w:rsidRPr="00D844B2">
        <w:rPr>
          <w:sz w:val="26"/>
          <w:szCs w:val="26"/>
        </w:rPr>
        <w:t>kanalizācija</w:t>
      </w:r>
      <w:r>
        <w:rPr>
          <w:sz w:val="26"/>
          <w:szCs w:val="26"/>
        </w:rPr>
        <w:t xml:space="preserve"> vai asenizācija</w:t>
      </w:r>
      <w:r w:rsidRPr="00D844B2">
        <w:rPr>
          <w:sz w:val="26"/>
          <w:szCs w:val="26"/>
        </w:rPr>
        <w:t>;</w:t>
      </w:r>
    </w:p>
    <w:p w14:paraId="43D931D7" w14:textId="77777777" w:rsidR="00D844B2" w:rsidRPr="00D844B2" w:rsidRDefault="00D844B2" w:rsidP="00BE375B">
      <w:pPr>
        <w:numPr>
          <w:ilvl w:val="0"/>
          <w:numId w:val="11"/>
        </w:numPr>
        <w:jc w:val="both"/>
        <w:rPr>
          <w:iCs/>
          <w:sz w:val="26"/>
          <w:szCs w:val="26"/>
        </w:rPr>
      </w:pPr>
      <w:r w:rsidRPr="00D844B2">
        <w:rPr>
          <w:sz w:val="26"/>
          <w:szCs w:val="26"/>
        </w:rPr>
        <w:t>sadzīves atkritumu izvešana;</w:t>
      </w:r>
    </w:p>
    <w:p w14:paraId="7E59EFE0" w14:textId="77777777" w:rsidR="00D844B2" w:rsidRPr="00D844B2" w:rsidRDefault="00D844B2" w:rsidP="00D844B2">
      <w:pPr>
        <w:jc w:val="both"/>
        <w:outlineLvl w:val="0"/>
        <w:rPr>
          <w:sz w:val="26"/>
          <w:szCs w:val="26"/>
        </w:rPr>
      </w:pPr>
      <w:r w:rsidRPr="00D844B2">
        <w:rPr>
          <w:sz w:val="26"/>
          <w:szCs w:val="26"/>
        </w:rPr>
        <w:t xml:space="preserve">2.2.2. papildpakalpojumi, par kuru sniegšanu </w:t>
      </w:r>
      <w:r w:rsidRPr="00D844B2">
        <w:rPr>
          <w:b/>
          <w:sz w:val="26"/>
          <w:szCs w:val="26"/>
        </w:rPr>
        <w:t>Pārvaldnieks</w:t>
      </w:r>
      <w:r w:rsidRPr="00D844B2">
        <w:rPr>
          <w:sz w:val="26"/>
          <w:szCs w:val="26"/>
        </w:rPr>
        <w:t xml:space="preserve"> un </w:t>
      </w:r>
      <w:r w:rsidRPr="00D844B2">
        <w:rPr>
          <w:b/>
          <w:caps/>
          <w:sz w:val="26"/>
          <w:szCs w:val="26"/>
        </w:rPr>
        <w:t>ī</w:t>
      </w:r>
      <w:r w:rsidRPr="00D844B2">
        <w:rPr>
          <w:b/>
          <w:sz w:val="26"/>
          <w:szCs w:val="26"/>
        </w:rPr>
        <w:t>rnieks</w:t>
      </w:r>
      <w:r w:rsidRPr="00D844B2">
        <w:rPr>
          <w:sz w:val="26"/>
          <w:szCs w:val="26"/>
        </w:rPr>
        <w:t xml:space="preserve">  vienojušies šajā līgumā, un maksa par kuriem maksājama </w:t>
      </w:r>
      <w:r w:rsidRPr="00D844B2">
        <w:rPr>
          <w:b/>
          <w:sz w:val="26"/>
          <w:szCs w:val="26"/>
        </w:rPr>
        <w:t>Pārvaldniekam</w:t>
      </w:r>
      <w:r w:rsidRPr="00D844B2">
        <w:rPr>
          <w:sz w:val="26"/>
          <w:szCs w:val="26"/>
        </w:rPr>
        <w:t xml:space="preserve"> vienlaicīgi ar īres maksu, saskaņā ar spēkā esošajiem tarifiem </w:t>
      </w:r>
      <w:r w:rsidRPr="00D844B2">
        <w:rPr>
          <w:i/>
          <w:sz w:val="26"/>
          <w:szCs w:val="26"/>
        </w:rPr>
        <w:t>(vajadzīgo pasvītrot)</w:t>
      </w:r>
      <w:r w:rsidRPr="00D844B2">
        <w:rPr>
          <w:sz w:val="26"/>
          <w:szCs w:val="26"/>
        </w:rPr>
        <w:t xml:space="preserve">: </w:t>
      </w:r>
    </w:p>
    <w:p w14:paraId="5B545E5B" w14:textId="77777777" w:rsidR="00D844B2" w:rsidRPr="00D844B2" w:rsidRDefault="00D844B2" w:rsidP="00BE375B">
      <w:pPr>
        <w:numPr>
          <w:ilvl w:val="0"/>
          <w:numId w:val="12"/>
        </w:numPr>
        <w:tabs>
          <w:tab w:val="clear" w:pos="720"/>
        </w:tabs>
        <w:ind w:left="0" w:firstLine="360"/>
        <w:jc w:val="both"/>
        <w:rPr>
          <w:sz w:val="26"/>
          <w:szCs w:val="26"/>
        </w:rPr>
      </w:pPr>
      <w:r w:rsidRPr="00D844B2">
        <w:rPr>
          <w:sz w:val="26"/>
          <w:szCs w:val="26"/>
        </w:rPr>
        <w:t xml:space="preserve">karstais ūdens; </w:t>
      </w:r>
    </w:p>
    <w:p w14:paraId="4EB4BE2C" w14:textId="77777777" w:rsidR="00D844B2" w:rsidRDefault="00D844B2" w:rsidP="00BE375B">
      <w:pPr>
        <w:pStyle w:val="Preformatted"/>
        <w:numPr>
          <w:ilvl w:val="0"/>
          <w:numId w:val="12"/>
        </w:numPr>
        <w:tabs>
          <w:tab w:val="clear" w:pos="0"/>
          <w:tab w:val="clear" w:pos="720"/>
          <w:tab w:val="clear" w:pos="959"/>
          <w:tab w:val="clear" w:pos="1918"/>
          <w:tab w:val="clear" w:pos="2877"/>
          <w:tab w:val="clear" w:pos="3836"/>
          <w:tab w:val="clear" w:pos="4795"/>
          <w:tab w:val="clear" w:pos="5754"/>
          <w:tab w:val="clear" w:pos="6713"/>
          <w:tab w:val="clear" w:pos="7672"/>
          <w:tab w:val="clear" w:pos="8631"/>
          <w:tab w:val="clear" w:pos="9590"/>
          <w:tab w:val="left" w:pos="-2977"/>
          <w:tab w:val="left" w:pos="-2835"/>
          <w:tab w:val="left" w:pos="-2694"/>
        </w:tabs>
        <w:ind w:left="0" w:firstLine="360"/>
        <w:jc w:val="both"/>
        <w:rPr>
          <w:rFonts w:ascii="Times New Roman" w:hAnsi="Times New Roman"/>
          <w:sz w:val="26"/>
          <w:szCs w:val="26"/>
        </w:rPr>
      </w:pPr>
      <w:r w:rsidRPr="00D844B2">
        <w:rPr>
          <w:rFonts w:ascii="Times New Roman" w:hAnsi="Times New Roman"/>
          <w:sz w:val="26"/>
          <w:szCs w:val="26"/>
        </w:rPr>
        <w:t>lifts;</w:t>
      </w:r>
    </w:p>
    <w:p w14:paraId="06F07428" w14:textId="77777777" w:rsidR="00D844B2" w:rsidRDefault="00D844B2" w:rsidP="00BE375B">
      <w:pPr>
        <w:pStyle w:val="Preformatted"/>
        <w:numPr>
          <w:ilvl w:val="0"/>
          <w:numId w:val="12"/>
        </w:numPr>
        <w:tabs>
          <w:tab w:val="clear" w:pos="0"/>
          <w:tab w:val="clear" w:pos="720"/>
          <w:tab w:val="clear" w:pos="959"/>
          <w:tab w:val="clear" w:pos="1918"/>
          <w:tab w:val="clear" w:pos="2877"/>
          <w:tab w:val="clear" w:pos="3836"/>
          <w:tab w:val="clear" w:pos="4795"/>
          <w:tab w:val="clear" w:pos="5754"/>
          <w:tab w:val="clear" w:pos="6713"/>
          <w:tab w:val="clear" w:pos="7672"/>
          <w:tab w:val="clear" w:pos="8631"/>
          <w:tab w:val="clear" w:pos="9590"/>
          <w:tab w:val="left" w:pos="-2977"/>
          <w:tab w:val="left" w:pos="-2835"/>
          <w:tab w:val="left" w:pos="-2694"/>
        </w:tabs>
        <w:ind w:left="0" w:firstLine="360"/>
        <w:jc w:val="both"/>
        <w:rPr>
          <w:rFonts w:ascii="Times New Roman" w:hAnsi="Times New Roman"/>
          <w:sz w:val="26"/>
          <w:szCs w:val="26"/>
        </w:rPr>
      </w:pPr>
      <w:r>
        <w:rPr>
          <w:rFonts w:ascii="Times New Roman" w:hAnsi="Times New Roman"/>
          <w:sz w:val="26"/>
          <w:szCs w:val="26"/>
        </w:rPr>
        <w:t>apsardze;</w:t>
      </w:r>
    </w:p>
    <w:p w14:paraId="51A4D1A9" w14:textId="77777777" w:rsidR="00D844B2" w:rsidRPr="00D844B2" w:rsidRDefault="009E7616" w:rsidP="00BE375B">
      <w:pPr>
        <w:pStyle w:val="Preformatted"/>
        <w:numPr>
          <w:ilvl w:val="0"/>
          <w:numId w:val="12"/>
        </w:numPr>
        <w:tabs>
          <w:tab w:val="clear" w:pos="0"/>
          <w:tab w:val="clear" w:pos="720"/>
          <w:tab w:val="clear" w:pos="959"/>
          <w:tab w:val="clear" w:pos="1918"/>
          <w:tab w:val="clear" w:pos="2877"/>
          <w:tab w:val="clear" w:pos="3836"/>
          <w:tab w:val="clear" w:pos="4795"/>
          <w:tab w:val="clear" w:pos="5754"/>
          <w:tab w:val="clear" w:pos="6713"/>
          <w:tab w:val="clear" w:pos="7672"/>
          <w:tab w:val="clear" w:pos="8631"/>
          <w:tab w:val="clear" w:pos="9590"/>
          <w:tab w:val="left" w:pos="-2977"/>
          <w:tab w:val="left" w:pos="-2835"/>
          <w:tab w:val="left" w:pos="-2694"/>
        </w:tabs>
        <w:ind w:left="0" w:firstLine="360"/>
        <w:jc w:val="both"/>
        <w:rPr>
          <w:rFonts w:ascii="Times New Roman" w:hAnsi="Times New Roman"/>
          <w:sz w:val="26"/>
          <w:szCs w:val="26"/>
        </w:rPr>
      </w:pPr>
      <w:r>
        <w:rPr>
          <w:rFonts w:ascii="Times New Roman" w:hAnsi="Times New Roman"/>
          <w:sz w:val="26"/>
          <w:szCs w:val="26"/>
        </w:rPr>
        <w:t>koplietošanas telpu</w:t>
      </w:r>
      <w:r w:rsidR="00CF3324">
        <w:rPr>
          <w:rFonts w:ascii="Times New Roman" w:hAnsi="Times New Roman"/>
          <w:sz w:val="26"/>
          <w:szCs w:val="26"/>
        </w:rPr>
        <w:t xml:space="preserve"> apgaismojums;</w:t>
      </w:r>
    </w:p>
    <w:p w14:paraId="3B0C23E6" w14:textId="77777777" w:rsidR="00D844B2" w:rsidRPr="00D844B2" w:rsidRDefault="00D844B2" w:rsidP="00BE375B">
      <w:pPr>
        <w:pStyle w:val="Preformatted"/>
        <w:numPr>
          <w:ilvl w:val="0"/>
          <w:numId w:val="12"/>
        </w:numPr>
        <w:tabs>
          <w:tab w:val="clear" w:pos="0"/>
          <w:tab w:val="clear" w:pos="720"/>
          <w:tab w:val="clear" w:pos="959"/>
          <w:tab w:val="clear" w:pos="1918"/>
          <w:tab w:val="clear" w:pos="2877"/>
          <w:tab w:val="clear" w:pos="3836"/>
          <w:tab w:val="clear" w:pos="4795"/>
          <w:tab w:val="clear" w:pos="5754"/>
          <w:tab w:val="clear" w:pos="6713"/>
          <w:tab w:val="clear" w:pos="7672"/>
          <w:tab w:val="clear" w:pos="8631"/>
          <w:tab w:val="clear" w:pos="9590"/>
          <w:tab w:val="left" w:pos="-2977"/>
          <w:tab w:val="left" w:pos="-2835"/>
          <w:tab w:val="left" w:pos="-2694"/>
        </w:tabs>
        <w:ind w:left="0" w:firstLine="360"/>
        <w:jc w:val="both"/>
        <w:rPr>
          <w:rFonts w:ascii="Times New Roman" w:hAnsi="Times New Roman"/>
          <w:sz w:val="26"/>
          <w:szCs w:val="26"/>
        </w:rPr>
      </w:pPr>
      <w:r w:rsidRPr="00D844B2">
        <w:rPr>
          <w:rFonts w:ascii="Times New Roman" w:hAnsi="Times New Roman"/>
          <w:sz w:val="26"/>
          <w:szCs w:val="26"/>
        </w:rPr>
        <w:t>_____________________________________________________</w:t>
      </w:r>
    </w:p>
    <w:p w14:paraId="5BCA10C9" w14:textId="77777777" w:rsidR="00D844B2" w:rsidRPr="00BE375B" w:rsidRDefault="00D844B2" w:rsidP="00D844B2">
      <w:pPr>
        <w:ind w:left="360"/>
        <w:jc w:val="both"/>
        <w:rPr>
          <w:sz w:val="20"/>
          <w:szCs w:val="20"/>
        </w:rPr>
      </w:pPr>
      <w:r w:rsidRPr="00BE375B">
        <w:rPr>
          <w:i/>
          <w:sz w:val="20"/>
          <w:szCs w:val="20"/>
        </w:rPr>
        <w:t xml:space="preserve">                   (pakalpojuma veids</w:t>
      </w:r>
      <w:r w:rsidRPr="00BE375B">
        <w:rPr>
          <w:sz w:val="20"/>
          <w:szCs w:val="20"/>
        </w:rPr>
        <w:t>)</w:t>
      </w:r>
    </w:p>
    <w:p w14:paraId="71F2CDE0" w14:textId="77777777" w:rsidR="00D844B2" w:rsidRDefault="00D844B2" w:rsidP="00D844B2">
      <w:pPr>
        <w:jc w:val="both"/>
        <w:rPr>
          <w:spacing w:val="1"/>
          <w:sz w:val="26"/>
          <w:szCs w:val="26"/>
        </w:rPr>
      </w:pPr>
      <w:r w:rsidRPr="00D844B2">
        <w:rPr>
          <w:sz w:val="26"/>
          <w:szCs w:val="26"/>
        </w:rPr>
        <w:t xml:space="preserve">2.3. </w:t>
      </w:r>
      <w:r w:rsidRPr="00BE375B">
        <w:rPr>
          <w:b/>
          <w:sz w:val="26"/>
          <w:szCs w:val="26"/>
        </w:rPr>
        <w:t>Īrnieks</w:t>
      </w:r>
      <w:r w:rsidRPr="00D844B2">
        <w:rPr>
          <w:sz w:val="26"/>
          <w:szCs w:val="26"/>
        </w:rPr>
        <w:t xml:space="preserve"> īres maksu un maksu par pakalpojumu sniegšanu maksā </w:t>
      </w:r>
      <w:r w:rsidR="009E7616">
        <w:rPr>
          <w:b/>
          <w:sz w:val="26"/>
          <w:szCs w:val="26"/>
        </w:rPr>
        <w:t>Pārvaldniekam</w:t>
      </w:r>
      <w:r w:rsidRPr="00D844B2">
        <w:rPr>
          <w:sz w:val="26"/>
          <w:szCs w:val="26"/>
        </w:rPr>
        <w:t xml:space="preserve"> saskaņā ar tā izsniegtu rēķinu, kurā īres maksa ir norādīta par pilnu tekošo mēnesi, bet maksa par pakalpojumiem norādīta par iepriekšējā mēnesī saņemtajiem pakalpojumiem. </w:t>
      </w:r>
      <w:r w:rsidRPr="00BE375B">
        <w:rPr>
          <w:b/>
          <w:sz w:val="26"/>
          <w:szCs w:val="26"/>
        </w:rPr>
        <w:t>Īrniekam</w:t>
      </w:r>
      <w:r w:rsidRPr="00D844B2">
        <w:rPr>
          <w:sz w:val="26"/>
          <w:szCs w:val="26"/>
        </w:rPr>
        <w:t xml:space="preserve"> saņemtais rēķins jāapmaksā līdz rēķinā norādītajam datumam, rēķinā norādīto summu ieskaitot </w:t>
      </w:r>
      <w:r w:rsidR="00B55C14" w:rsidRPr="00B55C14">
        <w:rPr>
          <w:b/>
          <w:sz w:val="26"/>
          <w:szCs w:val="26"/>
        </w:rPr>
        <w:t>Pārvaldnieka</w:t>
      </w:r>
      <w:r w:rsidR="00B55C14" w:rsidRPr="00D844B2">
        <w:rPr>
          <w:spacing w:val="1"/>
          <w:sz w:val="26"/>
          <w:szCs w:val="26"/>
        </w:rPr>
        <w:t xml:space="preserve"> </w:t>
      </w:r>
      <w:r w:rsidRPr="00D844B2">
        <w:rPr>
          <w:spacing w:val="1"/>
          <w:sz w:val="26"/>
          <w:szCs w:val="26"/>
        </w:rPr>
        <w:t xml:space="preserve">kontā: </w:t>
      </w:r>
      <w:r w:rsidRPr="00D844B2">
        <w:rPr>
          <w:b/>
          <w:spacing w:val="1"/>
          <w:sz w:val="26"/>
          <w:szCs w:val="26"/>
        </w:rPr>
        <w:t>AS “___ banka” konta Nr.LV___________________.</w:t>
      </w:r>
      <w:r w:rsidRPr="00D844B2">
        <w:rPr>
          <w:spacing w:val="1"/>
          <w:sz w:val="26"/>
          <w:szCs w:val="26"/>
        </w:rPr>
        <w:t xml:space="preserve"> Ja izsniegtais rēķins par īri un pakalpojumiem netiek apmaksāts pilnā apmērā, tad iemaksātā summa tiek sadalīta proporcionāli rēķinā uzrādītajām maksājumu pozīcijām</w:t>
      </w:r>
      <w:r>
        <w:rPr>
          <w:spacing w:val="1"/>
          <w:sz w:val="26"/>
          <w:szCs w:val="26"/>
        </w:rPr>
        <w:t>.</w:t>
      </w:r>
    </w:p>
    <w:p w14:paraId="0AD108EF" w14:textId="77777777" w:rsidR="00B55C14" w:rsidRPr="00B55C14" w:rsidRDefault="00B55C14" w:rsidP="00D844B2">
      <w:pPr>
        <w:jc w:val="both"/>
        <w:rPr>
          <w:i/>
          <w:spacing w:val="1"/>
          <w:sz w:val="22"/>
          <w:szCs w:val="22"/>
        </w:rPr>
      </w:pPr>
      <w:r w:rsidRPr="00B55C14">
        <w:rPr>
          <w:i/>
          <w:spacing w:val="1"/>
          <w:sz w:val="22"/>
          <w:szCs w:val="22"/>
        </w:rPr>
        <w:t>(Ar grozījumiem, kas izdarīti ar RD 17.11.2009. lēmumu Nr.546)</w:t>
      </w:r>
    </w:p>
    <w:p w14:paraId="1050645C" w14:textId="77777777" w:rsidR="00D844B2" w:rsidRDefault="00D844B2" w:rsidP="00D844B2">
      <w:pPr>
        <w:jc w:val="both"/>
        <w:rPr>
          <w:spacing w:val="1"/>
          <w:sz w:val="26"/>
          <w:szCs w:val="26"/>
        </w:rPr>
      </w:pPr>
    </w:p>
    <w:p w14:paraId="7726E55A" w14:textId="77777777" w:rsidR="00D844B2" w:rsidRDefault="00D844B2" w:rsidP="00D844B2">
      <w:pPr>
        <w:jc w:val="both"/>
        <w:rPr>
          <w:spacing w:val="2"/>
          <w:sz w:val="26"/>
          <w:szCs w:val="26"/>
        </w:rPr>
      </w:pPr>
      <w:r>
        <w:rPr>
          <w:spacing w:val="1"/>
          <w:sz w:val="26"/>
          <w:szCs w:val="26"/>
        </w:rPr>
        <w:t xml:space="preserve">2.4. </w:t>
      </w:r>
      <w:r w:rsidRPr="00D844B2">
        <w:rPr>
          <w:iCs/>
          <w:spacing w:val="14"/>
          <w:sz w:val="26"/>
          <w:szCs w:val="26"/>
        </w:rPr>
        <w:t>M</w:t>
      </w:r>
      <w:r w:rsidRPr="00D844B2">
        <w:rPr>
          <w:iCs/>
          <w:spacing w:val="2"/>
          <w:sz w:val="26"/>
          <w:szCs w:val="26"/>
        </w:rPr>
        <w:t>aksa par pakalpojumiem</w:t>
      </w:r>
      <w:r w:rsidRPr="00D844B2">
        <w:rPr>
          <w:spacing w:val="2"/>
          <w:sz w:val="26"/>
          <w:szCs w:val="26"/>
        </w:rPr>
        <w:t xml:space="preserve"> maksājama </w:t>
      </w:r>
      <w:r w:rsidR="009E7616">
        <w:rPr>
          <w:b/>
          <w:spacing w:val="2"/>
          <w:sz w:val="26"/>
          <w:szCs w:val="26"/>
        </w:rPr>
        <w:t>Pārvaldniekam</w:t>
      </w:r>
      <w:r w:rsidRPr="00D844B2">
        <w:rPr>
          <w:spacing w:val="2"/>
          <w:sz w:val="26"/>
          <w:szCs w:val="26"/>
        </w:rPr>
        <w:t xml:space="preserve"> vienl</w:t>
      </w:r>
      <w:r w:rsidR="00CF3324">
        <w:rPr>
          <w:spacing w:val="2"/>
          <w:sz w:val="26"/>
          <w:szCs w:val="26"/>
        </w:rPr>
        <w:t>aicīgi ar īres maksu. P</w:t>
      </w:r>
      <w:r w:rsidRPr="00D844B2">
        <w:rPr>
          <w:spacing w:val="2"/>
          <w:sz w:val="26"/>
          <w:szCs w:val="26"/>
        </w:rPr>
        <w:t xml:space="preserve">akalpojumu maksa tiek aprēķināta proporcionāli </w:t>
      </w:r>
      <w:r w:rsidRPr="00BE375B">
        <w:rPr>
          <w:b/>
          <w:spacing w:val="2"/>
          <w:sz w:val="26"/>
          <w:szCs w:val="26"/>
        </w:rPr>
        <w:t>Īrnieka</w:t>
      </w:r>
      <w:r w:rsidRPr="00D844B2">
        <w:rPr>
          <w:spacing w:val="2"/>
          <w:sz w:val="26"/>
          <w:szCs w:val="26"/>
        </w:rPr>
        <w:t xml:space="preserve"> īrētajai platībai</w:t>
      </w:r>
      <w:r w:rsidR="00BE375B">
        <w:rPr>
          <w:spacing w:val="2"/>
          <w:sz w:val="26"/>
          <w:szCs w:val="26"/>
        </w:rPr>
        <w:t>,</w:t>
      </w:r>
      <w:r w:rsidRPr="00D844B2">
        <w:rPr>
          <w:spacing w:val="2"/>
          <w:sz w:val="26"/>
          <w:szCs w:val="26"/>
        </w:rPr>
        <w:t xml:space="preserve"> pamatojoties uz katra pakalpojuma sniedzēja iesniegto rēķinu </w:t>
      </w:r>
      <w:r w:rsidR="009E7616">
        <w:rPr>
          <w:b/>
          <w:spacing w:val="2"/>
          <w:sz w:val="26"/>
          <w:szCs w:val="26"/>
        </w:rPr>
        <w:t>Pārvaldniekam</w:t>
      </w:r>
      <w:r w:rsidRPr="00BE375B">
        <w:rPr>
          <w:b/>
          <w:spacing w:val="2"/>
          <w:sz w:val="26"/>
          <w:szCs w:val="26"/>
        </w:rPr>
        <w:t>.</w:t>
      </w:r>
      <w:r w:rsidRPr="00D844B2">
        <w:rPr>
          <w:spacing w:val="2"/>
          <w:sz w:val="26"/>
          <w:szCs w:val="26"/>
        </w:rPr>
        <w:t xml:space="preserve"> Visu pakalpo</w:t>
      </w:r>
      <w:r w:rsidR="00F32C3F">
        <w:rPr>
          <w:spacing w:val="2"/>
          <w:sz w:val="26"/>
          <w:szCs w:val="26"/>
        </w:rPr>
        <w:t>jumu maksa noteikta saskaņā ar s</w:t>
      </w:r>
      <w:r w:rsidRPr="00D844B2">
        <w:rPr>
          <w:spacing w:val="2"/>
          <w:sz w:val="26"/>
          <w:szCs w:val="26"/>
        </w:rPr>
        <w:t xml:space="preserve">abiedrisko pakalpojumu </w:t>
      </w:r>
      <w:r w:rsidR="00F32C3F">
        <w:rPr>
          <w:spacing w:val="2"/>
          <w:sz w:val="26"/>
          <w:szCs w:val="26"/>
        </w:rPr>
        <w:t xml:space="preserve">regulēšanas iestādes </w:t>
      </w:r>
      <w:r w:rsidRPr="00D844B2">
        <w:rPr>
          <w:spacing w:val="2"/>
          <w:sz w:val="26"/>
          <w:szCs w:val="26"/>
        </w:rPr>
        <w:t>un Rīgas domes noteiktajiem tarifiem.</w:t>
      </w:r>
    </w:p>
    <w:p w14:paraId="2A3995EC" w14:textId="77777777" w:rsidR="00D844B2" w:rsidRDefault="00D844B2" w:rsidP="00D844B2">
      <w:pPr>
        <w:jc w:val="both"/>
        <w:rPr>
          <w:spacing w:val="2"/>
          <w:sz w:val="26"/>
          <w:szCs w:val="26"/>
        </w:rPr>
      </w:pPr>
    </w:p>
    <w:p w14:paraId="7E394BAF" w14:textId="77777777" w:rsidR="00D844B2" w:rsidRPr="00D844B2" w:rsidRDefault="00D844B2" w:rsidP="00D844B2">
      <w:pPr>
        <w:jc w:val="both"/>
        <w:rPr>
          <w:iCs/>
          <w:sz w:val="26"/>
          <w:szCs w:val="26"/>
        </w:rPr>
      </w:pPr>
      <w:r>
        <w:rPr>
          <w:spacing w:val="2"/>
          <w:sz w:val="26"/>
          <w:szCs w:val="26"/>
        </w:rPr>
        <w:t xml:space="preserve">2.5. </w:t>
      </w:r>
      <w:r w:rsidRPr="00D844B2">
        <w:rPr>
          <w:spacing w:val="5"/>
          <w:sz w:val="26"/>
          <w:szCs w:val="26"/>
        </w:rPr>
        <w:t xml:space="preserve">Īres maksas un maksas par pakalpojumiem </w:t>
      </w:r>
      <w:r w:rsidRPr="00D844B2">
        <w:rPr>
          <w:spacing w:val="8"/>
          <w:sz w:val="26"/>
          <w:szCs w:val="26"/>
        </w:rPr>
        <w:t xml:space="preserve">maksājuma termiņa kavējuma gadījumos </w:t>
      </w:r>
      <w:r w:rsidRPr="00BE375B">
        <w:rPr>
          <w:b/>
          <w:spacing w:val="8"/>
          <w:sz w:val="26"/>
          <w:szCs w:val="26"/>
        </w:rPr>
        <w:t>Īrnieks</w:t>
      </w:r>
      <w:r w:rsidRPr="00D844B2">
        <w:rPr>
          <w:spacing w:val="8"/>
          <w:sz w:val="26"/>
          <w:szCs w:val="26"/>
        </w:rPr>
        <w:t xml:space="preserve"> maksā </w:t>
      </w:r>
      <w:r w:rsidR="009E7616">
        <w:rPr>
          <w:b/>
          <w:spacing w:val="8"/>
          <w:sz w:val="26"/>
          <w:szCs w:val="26"/>
        </w:rPr>
        <w:t>Pārvaldniekam</w:t>
      </w:r>
      <w:r w:rsidRPr="00D844B2">
        <w:rPr>
          <w:spacing w:val="8"/>
          <w:sz w:val="26"/>
          <w:szCs w:val="26"/>
        </w:rPr>
        <w:t xml:space="preserve"> </w:t>
      </w:r>
      <w:r w:rsidRPr="00D844B2">
        <w:rPr>
          <w:b/>
          <w:spacing w:val="4"/>
          <w:sz w:val="26"/>
          <w:szCs w:val="26"/>
        </w:rPr>
        <w:t xml:space="preserve">līgumsodu </w:t>
      </w:r>
      <w:r>
        <w:rPr>
          <w:b/>
          <w:spacing w:val="4"/>
          <w:sz w:val="26"/>
          <w:szCs w:val="26"/>
        </w:rPr>
        <w:t>_______</w:t>
      </w:r>
      <w:r w:rsidRPr="00D844B2">
        <w:rPr>
          <w:b/>
          <w:spacing w:val="5"/>
          <w:sz w:val="26"/>
          <w:szCs w:val="26"/>
        </w:rPr>
        <w:t>%</w:t>
      </w:r>
      <w:r w:rsidRPr="00D844B2">
        <w:rPr>
          <w:spacing w:val="5"/>
          <w:sz w:val="26"/>
          <w:szCs w:val="26"/>
        </w:rPr>
        <w:t xml:space="preserve"> apmērā </w:t>
      </w:r>
      <w:r w:rsidRPr="00D844B2">
        <w:rPr>
          <w:spacing w:val="8"/>
          <w:sz w:val="26"/>
          <w:szCs w:val="26"/>
        </w:rPr>
        <w:t>par katru nokavēto kalendāro dienu</w:t>
      </w:r>
      <w:r w:rsidR="00BE375B">
        <w:rPr>
          <w:spacing w:val="5"/>
          <w:sz w:val="26"/>
          <w:szCs w:val="26"/>
        </w:rPr>
        <w:t xml:space="preserve"> no </w:t>
      </w:r>
      <w:r w:rsidR="00F32C3F">
        <w:rPr>
          <w:spacing w:val="5"/>
          <w:sz w:val="26"/>
          <w:szCs w:val="26"/>
        </w:rPr>
        <w:t>šī līguma</w:t>
      </w:r>
      <w:r w:rsidR="00BE375B">
        <w:rPr>
          <w:spacing w:val="5"/>
          <w:sz w:val="26"/>
          <w:szCs w:val="26"/>
        </w:rPr>
        <w:t xml:space="preserve"> 2.3.apakšpunktā</w:t>
      </w:r>
      <w:r w:rsidRPr="00D844B2">
        <w:rPr>
          <w:spacing w:val="5"/>
          <w:sz w:val="26"/>
          <w:szCs w:val="26"/>
        </w:rPr>
        <w:t xml:space="preserve"> noteiktajā termiņā nesamaksātās summas. Līgumsoda esamības gadījumā pirmkārt no katra maksājuma tiek dzēsts līgumsods, pēc līgumsoda dzēšanas atlikusī summa tiek</w:t>
      </w:r>
      <w:r w:rsidRPr="00D844B2">
        <w:rPr>
          <w:spacing w:val="1"/>
          <w:sz w:val="26"/>
          <w:szCs w:val="26"/>
        </w:rPr>
        <w:t xml:space="preserve"> sadalīta proporcionāli rēķinā uzrādītajām maksājumu pozīcijām.</w:t>
      </w:r>
    </w:p>
    <w:p w14:paraId="77196751" w14:textId="77777777" w:rsidR="00D844B2" w:rsidRDefault="00D844B2" w:rsidP="00D844B2">
      <w:pPr>
        <w:jc w:val="both"/>
        <w:rPr>
          <w:sz w:val="26"/>
          <w:szCs w:val="26"/>
        </w:rPr>
      </w:pPr>
    </w:p>
    <w:p w14:paraId="249D7A40" w14:textId="77777777" w:rsidR="00D844B2" w:rsidRPr="00D844B2" w:rsidRDefault="00D844B2" w:rsidP="00D844B2">
      <w:pPr>
        <w:jc w:val="both"/>
        <w:rPr>
          <w:sz w:val="26"/>
          <w:szCs w:val="26"/>
        </w:rPr>
      </w:pPr>
      <w:r>
        <w:rPr>
          <w:sz w:val="26"/>
          <w:szCs w:val="26"/>
        </w:rPr>
        <w:lastRenderedPageBreak/>
        <w:t>2.6</w:t>
      </w:r>
      <w:r w:rsidRPr="00D844B2">
        <w:rPr>
          <w:sz w:val="26"/>
          <w:szCs w:val="26"/>
        </w:rPr>
        <w:t xml:space="preserve">. Par īres maksas grozīšanu īres līguma darbības laikā </w:t>
      </w:r>
      <w:r w:rsidRPr="00D844B2">
        <w:rPr>
          <w:b/>
          <w:sz w:val="26"/>
          <w:szCs w:val="26"/>
        </w:rPr>
        <w:t>Pārvaldnieks</w:t>
      </w:r>
      <w:r w:rsidRPr="00D844B2">
        <w:rPr>
          <w:sz w:val="26"/>
          <w:szCs w:val="26"/>
        </w:rPr>
        <w:t xml:space="preserve"> rakstveidā brīdina </w:t>
      </w:r>
      <w:r w:rsidRPr="00D844B2">
        <w:rPr>
          <w:b/>
          <w:sz w:val="26"/>
          <w:szCs w:val="26"/>
        </w:rPr>
        <w:t>Īrnieku</w:t>
      </w:r>
      <w:r w:rsidRPr="00D844B2">
        <w:rPr>
          <w:sz w:val="26"/>
          <w:szCs w:val="26"/>
        </w:rPr>
        <w:t xml:space="preserve"> </w:t>
      </w:r>
      <w:r w:rsidR="00E21699">
        <w:rPr>
          <w:sz w:val="26"/>
          <w:szCs w:val="26"/>
        </w:rPr>
        <w:t>normatīvajos aktos noteiktajā kārtībā</w:t>
      </w:r>
      <w:r w:rsidRPr="00D844B2">
        <w:rPr>
          <w:sz w:val="26"/>
          <w:szCs w:val="26"/>
        </w:rPr>
        <w:t>.</w:t>
      </w:r>
    </w:p>
    <w:p w14:paraId="4867AB69" w14:textId="77777777" w:rsidR="00D844B2" w:rsidRPr="00D844B2" w:rsidRDefault="00D844B2" w:rsidP="00D844B2">
      <w:pPr>
        <w:jc w:val="both"/>
        <w:rPr>
          <w:sz w:val="26"/>
          <w:szCs w:val="26"/>
        </w:rPr>
      </w:pPr>
    </w:p>
    <w:p w14:paraId="4C27C3E5" w14:textId="77777777" w:rsidR="00D844B2" w:rsidRPr="00D844B2" w:rsidRDefault="00D844B2" w:rsidP="00D844B2">
      <w:pPr>
        <w:jc w:val="both"/>
        <w:rPr>
          <w:sz w:val="26"/>
          <w:szCs w:val="26"/>
        </w:rPr>
      </w:pPr>
      <w:r>
        <w:rPr>
          <w:sz w:val="26"/>
          <w:szCs w:val="26"/>
        </w:rPr>
        <w:t>2.7</w:t>
      </w:r>
      <w:r w:rsidRPr="00D844B2">
        <w:rPr>
          <w:sz w:val="26"/>
          <w:szCs w:val="26"/>
        </w:rPr>
        <w:t>. Izmaiņas maksā par līguma 2.2.apakšpunktā minētajiem pakalpojumiem īres līguma darbības laikā veic normatīvajos aktos noteiktajā kārtībā.</w:t>
      </w:r>
    </w:p>
    <w:p w14:paraId="2C92FF7C" w14:textId="77777777" w:rsidR="00D844B2" w:rsidRPr="00D844B2" w:rsidRDefault="00D844B2" w:rsidP="00D844B2">
      <w:pPr>
        <w:jc w:val="both"/>
        <w:rPr>
          <w:sz w:val="26"/>
          <w:szCs w:val="26"/>
        </w:rPr>
      </w:pPr>
    </w:p>
    <w:p w14:paraId="1E6002FA" w14:textId="77777777" w:rsidR="00D844B2" w:rsidRPr="00D844B2" w:rsidRDefault="00D844B2" w:rsidP="00D844B2">
      <w:pPr>
        <w:jc w:val="both"/>
        <w:rPr>
          <w:sz w:val="26"/>
          <w:szCs w:val="26"/>
        </w:rPr>
      </w:pPr>
      <w:r>
        <w:rPr>
          <w:sz w:val="26"/>
          <w:szCs w:val="26"/>
        </w:rPr>
        <w:t>2.8</w:t>
      </w:r>
      <w:r w:rsidRPr="00D844B2">
        <w:rPr>
          <w:sz w:val="26"/>
          <w:szCs w:val="26"/>
        </w:rPr>
        <w:t xml:space="preserve">. Par pakalpojumu maksas paaugstināšanu </w:t>
      </w:r>
      <w:r w:rsidRPr="00D844B2">
        <w:rPr>
          <w:b/>
          <w:sz w:val="26"/>
          <w:szCs w:val="26"/>
        </w:rPr>
        <w:t>Īrnieks</w:t>
      </w:r>
      <w:r w:rsidRPr="00D844B2">
        <w:rPr>
          <w:sz w:val="26"/>
          <w:szCs w:val="26"/>
        </w:rPr>
        <w:t xml:space="preserve"> nav jābrīdina, ja attiecīgā pakalpojuma maksas paaugstināšana ir saistīta ar sa</w:t>
      </w:r>
      <w:r w:rsidR="00F32C3F">
        <w:rPr>
          <w:sz w:val="26"/>
          <w:szCs w:val="26"/>
        </w:rPr>
        <w:t>biedrisko pakalpojumu regulēšanas iestādes</w:t>
      </w:r>
      <w:r w:rsidRPr="00D844B2">
        <w:rPr>
          <w:sz w:val="26"/>
          <w:szCs w:val="26"/>
        </w:rPr>
        <w:t xml:space="preserve"> noteiktajām tarifu izmaiņām.</w:t>
      </w:r>
    </w:p>
    <w:p w14:paraId="645EFCDF" w14:textId="77777777" w:rsidR="00D844B2" w:rsidRPr="00D844B2" w:rsidRDefault="00D844B2" w:rsidP="00D844B2">
      <w:pPr>
        <w:jc w:val="both"/>
        <w:rPr>
          <w:sz w:val="26"/>
          <w:szCs w:val="26"/>
        </w:rPr>
      </w:pPr>
    </w:p>
    <w:p w14:paraId="2B17DEDD" w14:textId="77777777" w:rsidR="00D844B2" w:rsidRDefault="00D844B2" w:rsidP="00D844B2">
      <w:pPr>
        <w:jc w:val="both"/>
        <w:rPr>
          <w:sz w:val="26"/>
          <w:szCs w:val="26"/>
        </w:rPr>
      </w:pPr>
      <w:r w:rsidRPr="00D844B2">
        <w:rPr>
          <w:sz w:val="26"/>
          <w:szCs w:val="26"/>
        </w:rPr>
        <w:t xml:space="preserve">2.7. </w:t>
      </w:r>
      <w:r w:rsidRPr="00D844B2">
        <w:rPr>
          <w:b/>
          <w:sz w:val="26"/>
          <w:szCs w:val="26"/>
        </w:rPr>
        <w:t>Īrniekam</w:t>
      </w:r>
      <w:r w:rsidRPr="00D844B2">
        <w:rPr>
          <w:sz w:val="26"/>
          <w:szCs w:val="26"/>
        </w:rPr>
        <w:t xml:space="preserve"> ir tiesības iepazīties un </w:t>
      </w:r>
      <w:r w:rsidRPr="00D844B2">
        <w:rPr>
          <w:b/>
          <w:sz w:val="26"/>
          <w:szCs w:val="26"/>
        </w:rPr>
        <w:t>Pārvaldniekam</w:t>
      </w:r>
      <w:r w:rsidRPr="00D844B2">
        <w:rPr>
          <w:sz w:val="26"/>
          <w:szCs w:val="26"/>
        </w:rPr>
        <w:t xml:space="preserve"> ir pienākums iepazīstināt </w:t>
      </w:r>
      <w:r w:rsidRPr="00D844B2">
        <w:rPr>
          <w:b/>
          <w:sz w:val="26"/>
          <w:szCs w:val="26"/>
        </w:rPr>
        <w:t>Īrnieku</w:t>
      </w:r>
      <w:r w:rsidRPr="00D844B2">
        <w:rPr>
          <w:sz w:val="26"/>
          <w:szCs w:val="26"/>
        </w:rPr>
        <w:t xml:space="preserve"> ar tarifu izmaiņas pamatojošiem dokumentiem, kas saņemti no pakalpojumu sniedzējiem.</w:t>
      </w:r>
    </w:p>
    <w:p w14:paraId="4DCD94AF" w14:textId="77777777" w:rsidR="00D844B2" w:rsidRDefault="00D844B2" w:rsidP="00D844B2">
      <w:pPr>
        <w:jc w:val="both"/>
        <w:rPr>
          <w:sz w:val="26"/>
          <w:szCs w:val="26"/>
        </w:rPr>
      </w:pPr>
    </w:p>
    <w:p w14:paraId="62CDD397" w14:textId="77777777" w:rsidR="00D844B2" w:rsidRPr="00D844B2" w:rsidRDefault="00D844B2" w:rsidP="00D844B2">
      <w:pPr>
        <w:jc w:val="center"/>
        <w:rPr>
          <w:sz w:val="26"/>
          <w:szCs w:val="26"/>
        </w:rPr>
      </w:pPr>
      <w:r w:rsidRPr="00D844B2">
        <w:rPr>
          <w:b/>
          <w:sz w:val="26"/>
          <w:szCs w:val="26"/>
        </w:rPr>
        <w:t>3. Līguma termiņš un līguma izbeigšana</w:t>
      </w:r>
    </w:p>
    <w:p w14:paraId="0D3B35C7" w14:textId="77777777" w:rsidR="00D844B2" w:rsidRDefault="00D844B2" w:rsidP="00D844B2">
      <w:pPr>
        <w:jc w:val="both"/>
        <w:rPr>
          <w:sz w:val="26"/>
          <w:szCs w:val="26"/>
        </w:rPr>
      </w:pPr>
    </w:p>
    <w:p w14:paraId="338AD8AD" w14:textId="77777777" w:rsidR="00D844B2" w:rsidRPr="00D844B2" w:rsidRDefault="00D844B2" w:rsidP="00D844B2">
      <w:pPr>
        <w:jc w:val="both"/>
        <w:rPr>
          <w:sz w:val="26"/>
          <w:szCs w:val="26"/>
        </w:rPr>
      </w:pPr>
      <w:r w:rsidRPr="00D844B2">
        <w:rPr>
          <w:sz w:val="26"/>
          <w:szCs w:val="26"/>
        </w:rPr>
        <w:t xml:space="preserve">3.1.Šis līgums stājas spēkā ar tā parakstīšanas dienu un tiek noslēgts </w:t>
      </w:r>
      <w:r w:rsidRPr="00D844B2">
        <w:rPr>
          <w:i/>
          <w:sz w:val="26"/>
          <w:szCs w:val="26"/>
        </w:rPr>
        <w:t>(vajadzīgo pasvītrot)</w:t>
      </w:r>
      <w:r w:rsidRPr="00D844B2">
        <w:rPr>
          <w:sz w:val="26"/>
          <w:szCs w:val="26"/>
        </w:rPr>
        <w:t>:</w:t>
      </w:r>
    </w:p>
    <w:p w14:paraId="70A74654" w14:textId="77777777" w:rsidR="00D844B2" w:rsidRPr="00D844B2" w:rsidRDefault="00D844B2" w:rsidP="00D844B2">
      <w:pPr>
        <w:numPr>
          <w:ilvl w:val="0"/>
          <w:numId w:val="13"/>
        </w:numPr>
        <w:jc w:val="both"/>
        <w:rPr>
          <w:sz w:val="26"/>
          <w:szCs w:val="26"/>
        </w:rPr>
      </w:pPr>
      <w:r w:rsidRPr="00D844B2">
        <w:rPr>
          <w:sz w:val="26"/>
          <w:szCs w:val="26"/>
        </w:rPr>
        <w:t>uz nenoteiktu laiku;</w:t>
      </w:r>
    </w:p>
    <w:p w14:paraId="5C41EA6B" w14:textId="77777777" w:rsidR="00D844B2" w:rsidRDefault="00D844B2" w:rsidP="00D844B2">
      <w:pPr>
        <w:numPr>
          <w:ilvl w:val="0"/>
          <w:numId w:val="13"/>
        </w:numPr>
        <w:jc w:val="both"/>
        <w:rPr>
          <w:sz w:val="26"/>
          <w:szCs w:val="26"/>
        </w:rPr>
      </w:pPr>
      <w:r w:rsidRPr="00D844B2">
        <w:rPr>
          <w:sz w:val="26"/>
          <w:szCs w:val="26"/>
        </w:rPr>
        <w:t>uz laiku līdz 20___. gada___. ______________, bez tiesībām pagarināt;</w:t>
      </w:r>
    </w:p>
    <w:p w14:paraId="67CAE5E8" w14:textId="77777777" w:rsidR="00D844B2" w:rsidRDefault="00D844B2" w:rsidP="00D844B2">
      <w:pPr>
        <w:numPr>
          <w:ilvl w:val="0"/>
          <w:numId w:val="13"/>
        </w:numPr>
        <w:jc w:val="both"/>
        <w:rPr>
          <w:sz w:val="26"/>
          <w:szCs w:val="26"/>
        </w:rPr>
      </w:pPr>
      <w:r w:rsidRPr="00D844B2">
        <w:rPr>
          <w:sz w:val="26"/>
          <w:szCs w:val="26"/>
        </w:rPr>
        <w:t>uz laiku līdz 20___.gada___.____________, ar tiesībām pagarināt;</w:t>
      </w:r>
    </w:p>
    <w:p w14:paraId="6DE2E9B8" w14:textId="77777777" w:rsidR="00D844B2" w:rsidRPr="00D844B2" w:rsidRDefault="00D844B2" w:rsidP="00D844B2">
      <w:pPr>
        <w:jc w:val="both"/>
        <w:rPr>
          <w:sz w:val="26"/>
          <w:szCs w:val="26"/>
        </w:rPr>
      </w:pPr>
    </w:p>
    <w:p w14:paraId="352D1C06" w14:textId="77777777" w:rsidR="00D844B2" w:rsidRPr="00467C85" w:rsidRDefault="00D844B2" w:rsidP="00D844B2">
      <w:pPr>
        <w:shd w:val="clear" w:color="auto" w:fill="FFFFFF"/>
        <w:tabs>
          <w:tab w:val="left" w:leader="underscore" w:pos="2558"/>
          <w:tab w:val="left" w:pos="2602"/>
        </w:tabs>
        <w:jc w:val="both"/>
        <w:rPr>
          <w:sz w:val="26"/>
          <w:szCs w:val="26"/>
        </w:rPr>
      </w:pPr>
      <w:r w:rsidRPr="00467C85">
        <w:rPr>
          <w:sz w:val="26"/>
          <w:szCs w:val="26"/>
        </w:rPr>
        <w:t xml:space="preserve">3.2. Ja pēc šā līguma 3.1.apakšpuntā noteiktā termiņa līgums netiek pagarināts, </w:t>
      </w:r>
      <w:r w:rsidRPr="00467C85">
        <w:rPr>
          <w:b/>
          <w:sz w:val="26"/>
          <w:szCs w:val="26"/>
        </w:rPr>
        <w:t>Īrniekam</w:t>
      </w:r>
      <w:r w:rsidRPr="00467C85">
        <w:rPr>
          <w:sz w:val="26"/>
          <w:szCs w:val="26"/>
        </w:rPr>
        <w:t xml:space="preserve"> un personām, kuras iemitinātas normatīvajos aktos noteiktajā kārtībā</w:t>
      </w:r>
      <w:r w:rsidR="00F32C3F">
        <w:rPr>
          <w:sz w:val="26"/>
          <w:szCs w:val="26"/>
        </w:rPr>
        <w:t>,</w:t>
      </w:r>
      <w:r w:rsidR="00395EA1">
        <w:rPr>
          <w:sz w:val="26"/>
          <w:szCs w:val="26"/>
        </w:rPr>
        <w:t xml:space="preserve"> ir jāatbrīvo dzīvojamās telpas</w:t>
      </w:r>
      <w:r w:rsidRPr="00467C85">
        <w:rPr>
          <w:sz w:val="26"/>
          <w:szCs w:val="26"/>
        </w:rPr>
        <w:t>,</w:t>
      </w:r>
      <w:r w:rsidR="00395EA1">
        <w:rPr>
          <w:sz w:val="26"/>
          <w:szCs w:val="26"/>
        </w:rPr>
        <w:t xml:space="preserve"> kā arī</w:t>
      </w:r>
      <w:r w:rsidRPr="00467C85">
        <w:rPr>
          <w:sz w:val="26"/>
          <w:szCs w:val="26"/>
        </w:rPr>
        <w:t xml:space="preserve"> desmit dienu laikā jāatbrīvo dzīvojamās telpas no viņiem piederošajām mantām.</w:t>
      </w:r>
    </w:p>
    <w:p w14:paraId="1E98E67A" w14:textId="77777777" w:rsidR="00D844B2" w:rsidRDefault="00D844B2" w:rsidP="00D844B2">
      <w:pPr>
        <w:shd w:val="clear" w:color="auto" w:fill="FFFFFF"/>
        <w:tabs>
          <w:tab w:val="left" w:leader="underscore" w:pos="2558"/>
        </w:tabs>
        <w:ind w:firstLine="540"/>
        <w:jc w:val="both"/>
        <w:rPr>
          <w:b/>
          <w:sz w:val="26"/>
          <w:szCs w:val="26"/>
        </w:rPr>
      </w:pPr>
      <w:r w:rsidRPr="00D844B2">
        <w:rPr>
          <w:b/>
          <w:sz w:val="26"/>
          <w:szCs w:val="26"/>
        </w:rPr>
        <w:t>Izīrētājs</w:t>
      </w:r>
      <w:r>
        <w:rPr>
          <w:sz w:val="26"/>
          <w:szCs w:val="26"/>
        </w:rPr>
        <w:t xml:space="preserve"> mēnesi iepriekš </w:t>
      </w:r>
      <w:r w:rsidR="00F32C3F">
        <w:rPr>
          <w:sz w:val="26"/>
          <w:szCs w:val="26"/>
        </w:rPr>
        <w:t xml:space="preserve">nosūta </w:t>
      </w:r>
      <w:r w:rsidRPr="00D844B2">
        <w:rPr>
          <w:b/>
          <w:sz w:val="26"/>
          <w:szCs w:val="26"/>
        </w:rPr>
        <w:t>Īrniekam</w:t>
      </w:r>
      <w:r>
        <w:rPr>
          <w:sz w:val="26"/>
          <w:szCs w:val="26"/>
        </w:rPr>
        <w:t xml:space="preserve"> </w:t>
      </w:r>
      <w:r w:rsidR="00E21699">
        <w:rPr>
          <w:sz w:val="26"/>
          <w:szCs w:val="26"/>
        </w:rPr>
        <w:t xml:space="preserve">rakstveida </w:t>
      </w:r>
      <w:r>
        <w:rPr>
          <w:sz w:val="26"/>
          <w:szCs w:val="26"/>
        </w:rPr>
        <w:t>brīdinājumu par Dzīvojamo telpu īres līguma termiņa b</w:t>
      </w:r>
      <w:r w:rsidR="00E21699">
        <w:rPr>
          <w:sz w:val="26"/>
          <w:szCs w:val="26"/>
        </w:rPr>
        <w:t>eigām, par to</w:t>
      </w:r>
      <w:r>
        <w:rPr>
          <w:sz w:val="26"/>
          <w:szCs w:val="26"/>
        </w:rPr>
        <w:t xml:space="preserve"> informējot arī </w:t>
      </w:r>
      <w:r w:rsidRPr="00D844B2">
        <w:rPr>
          <w:b/>
          <w:sz w:val="26"/>
          <w:szCs w:val="26"/>
        </w:rPr>
        <w:t>Pārvaldnieku.</w:t>
      </w:r>
    </w:p>
    <w:p w14:paraId="6ACE970E" w14:textId="77777777" w:rsidR="00D844B2" w:rsidRDefault="00D844B2" w:rsidP="00D844B2">
      <w:pPr>
        <w:shd w:val="clear" w:color="auto" w:fill="FFFFFF"/>
        <w:tabs>
          <w:tab w:val="left" w:leader="underscore" w:pos="2558"/>
        </w:tabs>
        <w:ind w:firstLine="540"/>
        <w:jc w:val="both"/>
        <w:rPr>
          <w:b/>
          <w:sz w:val="26"/>
          <w:szCs w:val="26"/>
        </w:rPr>
      </w:pPr>
    </w:p>
    <w:p w14:paraId="1285F1E5" w14:textId="77777777" w:rsidR="00D844B2" w:rsidRDefault="00D844B2" w:rsidP="00D844B2">
      <w:pPr>
        <w:shd w:val="clear" w:color="auto" w:fill="FFFFFF"/>
        <w:tabs>
          <w:tab w:val="left" w:pos="2798"/>
        </w:tabs>
        <w:jc w:val="both"/>
        <w:rPr>
          <w:spacing w:val="1"/>
          <w:sz w:val="26"/>
          <w:szCs w:val="26"/>
        </w:rPr>
      </w:pPr>
      <w:r>
        <w:rPr>
          <w:spacing w:val="1"/>
          <w:sz w:val="26"/>
          <w:szCs w:val="26"/>
        </w:rPr>
        <w:t xml:space="preserve">3.3. </w:t>
      </w:r>
      <w:r w:rsidR="001F7376">
        <w:rPr>
          <w:spacing w:val="-2"/>
          <w:sz w:val="26"/>
          <w:szCs w:val="26"/>
        </w:rPr>
        <w:t>Ja l</w:t>
      </w:r>
      <w:r w:rsidRPr="00D844B2">
        <w:rPr>
          <w:spacing w:val="-2"/>
          <w:sz w:val="26"/>
          <w:szCs w:val="26"/>
        </w:rPr>
        <w:t>īgums tiek</w:t>
      </w:r>
      <w:r w:rsidR="001F7376">
        <w:rPr>
          <w:spacing w:val="-2"/>
          <w:sz w:val="26"/>
          <w:szCs w:val="26"/>
        </w:rPr>
        <w:t xml:space="preserve"> slēgts uz noteiktu laiku, pēc l</w:t>
      </w:r>
      <w:r w:rsidRPr="00D844B2">
        <w:rPr>
          <w:spacing w:val="-2"/>
          <w:sz w:val="26"/>
          <w:szCs w:val="26"/>
        </w:rPr>
        <w:t xml:space="preserve">īguma termiņa izbeigšanās </w:t>
      </w:r>
      <w:r w:rsidRPr="00BE375B">
        <w:rPr>
          <w:b/>
          <w:sz w:val="26"/>
          <w:szCs w:val="26"/>
        </w:rPr>
        <w:t>Īrniekam</w:t>
      </w:r>
      <w:r w:rsidR="001F7376">
        <w:rPr>
          <w:sz w:val="26"/>
          <w:szCs w:val="26"/>
        </w:rPr>
        <w:t xml:space="preserve"> ir tiesības prasīt pagarināt l</w:t>
      </w:r>
      <w:r w:rsidRPr="00D844B2">
        <w:rPr>
          <w:sz w:val="26"/>
          <w:szCs w:val="26"/>
        </w:rPr>
        <w:t xml:space="preserve">īguma </w:t>
      </w:r>
      <w:r w:rsidRPr="00472709">
        <w:rPr>
          <w:sz w:val="26"/>
          <w:szCs w:val="26"/>
        </w:rPr>
        <w:t>termiņu</w:t>
      </w:r>
      <w:r w:rsidR="009C5FCB">
        <w:rPr>
          <w:sz w:val="26"/>
          <w:szCs w:val="26"/>
        </w:rPr>
        <w:t xml:space="preserve"> (3</w:t>
      </w:r>
      <w:r w:rsidR="00E21699" w:rsidRPr="00472709">
        <w:rPr>
          <w:sz w:val="26"/>
          <w:szCs w:val="26"/>
        </w:rPr>
        <w:t>.pielikums)</w:t>
      </w:r>
      <w:r w:rsidRPr="00472709">
        <w:rPr>
          <w:sz w:val="26"/>
          <w:szCs w:val="26"/>
        </w:rPr>
        <w:t>.</w:t>
      </w:r>
      <w:r w:rsidRPr="00D844B2">
        <w:rPr>
          <w:sz w:val="26"/>
          <w:szCs w:val="26"/>
        </w:rPr>
        <w:t xml:space="preserve"> L</w:t>
      </w:r>
      <w:r w:rsidRPr="00D844B2">
        <w:rPr>
          <w:spacing w:val="-2"/>
          <w:sz w:val="26"/>
          <w:szCs w:val="26"/>
        </w:rPr>
        <w:t>īguma termiņa</w:t>
      </w:r>
      <w:r w:rsidRPr="00D844B2">
        <w:rPr>
          <w:spacing w:val="1"/>
          <w:sz w:val="26"/>
          <w:szCs w:val="26"/>
        </w:rPr>
        <w:t xml:space="preserve"> pagarinājums tiek slēgts rakstveidā un kļūst par šī </w:t>
      </w:r>
      <w:r w:rsidR="001F7376">
        <w:rPr>
          <w:spacing w:val="1"/>
          <w:sz w:val="26"/>
          <w:szCs w:val="26"/>
        </w:rPr>
        <w:t>l</w:t>
      </w:r>
      <w:r w:rsidRPr="00D844B2">
        <w:rPr>
          <w:spacing w:val="1"/>
          <w:sz w:val="26"/>
          <w:szCs w:val="26"/>
        </w:rPr>
        <w:t>īguma pielikumu un neatņemamu sastāvdaļu.</w:t>
      </w:r>
    </w:p>
    <w:p w14:paraId="379D90C5" w14:textId="77777777" w:rsidR="00D844B2" w:rsidRDefault="00D844B2" w:rsidP="00D844B2">
      <w:pPr>
        <w:shd w:val="clear" w:color="auto" w:fill="FFFFFF"/>
        <w:tabs>
          <w:tab w:val="left" w:pos="2798"/>
        </w:tabs>
        <w:jc w:val="both"/>
        <w:rPr>
          <w:spacing w:val="8"/>
          <w:sz w:val="26"/>
          <w:szCs w:val="26"/>
        </w:rPr>
      </w:pPr>
    </w:p>
    <w:p w14:paraId="32C7A059" w14:textId="77777777" w:rsidR="00D844B2" w:rsidRDefault="00F65B38" w:rsidP="00D844B2">
      <w:pPr>
        <w:shd w:val="clear" w:color="auto" w:fill="FFFFFF"/>
        <w:tabs>
          <w:tab w:val="left" w:pos="2798"/>
        </w:tabs>
        <w:jc w:val="both"/>
        <w:rPr>
          <w:sz w:val="26"/>
          <w:szCs w:val="26"/>
        </w:rPr>
      </w:pPr>
      <w:r>
        <w:rPr>
          <w:spacing w:val="8"/>
          <w:sz w:val="26"/>
          <w:szCs w:val="26"/>
        </w:rPr>
        <w:t>3.4</w:t>
      </w:r>
      <w:r w:rsidR="00D844B2">
        <w:rPr>
          <w:spacing w:val="8"/>
          <w:sz w:val="26"/>
          <w:szCs w:val="26"/>
        </w:rPr>
        <w:t xml:space="preserve">. </w:t>
      </w:r>
      <w:r w:rsidR="00D844B2" w:rsidRPr="00D844B2">
        <w:rPr>
          <w:sz w:val="26"/>
          <w:szCs w:val="26"/>
        </w:rPr>
        <w:t xml:space="preserve">Ja </w:t>
      </w:r>
      <w:r w:rsidR="00D844B2" w:rsidRPr="00D844B2">
        <w:rPr>
          <w:b/>
          <w:sz w:val="26"/>
          <w:szCs w:val="26"/>
        </w:rPr>
        <w:t>Īrniek</w:t>
      </w:r>
      <w:r w:rsidR="00D844B2" w:rsidRPr="00D844B2">
        <w:rPr>
          <w:sz w:val="26"/>
          <w:szCs w:val="26"/>
        </w:rPr>
        <w:t xml:space="preserve">s bez </w:t>
      </w:r>
      <w:r w:rsidR="00D844B2" w:rsidRPr="00D844B2">
        <w:rPr>
          <w:b/>
          <w:sz w:val="26"/>
          <w:szCs w:val="26"/>
        </w:rPr>
        <w:t>Izīrētāja</w:t>
      </w:r>
      <w:r w:rsidR="00D844B2" w:rsidRPr="00D844B2">
        <w:rPr>
          <w:sz w:val="26"/>
          <w:szCs w:val="26"/>
        </w:rPr>
        <w:t xml:space="preserve"> un </w:t>
      </w:r>
      <w:r w:rsidR="00D844B2" w:rsidRPr="00D844B2">
        <w:rPr>
          <w:b/>
          <w:sz w:val="26"/>
          <w:szCs w:val="26"/>
        </w:rPr>
        <w:t>Pārvaldnieka</w:t>
      </w:r>
      <w:r w:rsidR="00D844B2" w:rsidRPr="00D844B2">
        <w:rPr>
          <w:sz w:val="26"/>
          <w:szCs w:val="26"/>
        </w:rPr>
        <w:t xml:space="preserve"> rakstiskas piekrišanas </w:t>
      </w:r>
      <w:r w:rsidR="00D844B2">
        <w:rPr>
          <w:sz w:val="26"/>
          <w:szCs w:val="26"/>
        </w:rPr>
        <w:t xml:space="preserve">dzīvojamo telpu </w:t>
      </w:r>
      <w:r w:rsidR="00D844B2" w:rsidRPr="00D844B2">
        <w:rPr>
          <w:sz w:val="26"/>
          <w:szCs w:val="26"/>
        </w:rPr>
        <w:t xml:space="preserve"> ir nodevis apakšīrē, </w:t>
      </w:r>
      <w:r w:rsidR="00D844B2" w:rsidRPr="00D844B2">
        <w:rPr>
          <w:b/>
          <w:sz w:val="26"/>
          <w:szCs w:val="26"/>
        </w:rPr>
        <w:t>Pārvaldnieks</w:t>
      </w:r>
      <w:r w:rsidR="00D844B2" w:rsidRPr="00D844B2">
        <w:rPr>
          <w:sz w:val="26"/>
          <w:szCs w:val="26"/>
        </w:rPr>
        <w:t xml:space="preserve"> var vienpusēji atkāpties no šī </w:t>
      </w:r>
      <w:r w:rsidR="001F7376">
        <w:rPr>
          <w:sz w:val="26"/>
          <w:szCs w:val="26"/>
        </w:rPr>
        <w:t>l</w:t>
      </w:r>
      <w:r w:rsidR="00D844B2" w:rsidRPr="00D844B2">
        <w:rPr>
          <w:sz w:val="26"/>
          <w:szCs w:val="26"/>
        </w:rPr>
        <w:t xml:space="preserve">īguma, izliekot </w:t>
      </w:r>
      <w:r w:rsidR="00D844B2" w:rsidRPr="00D844B2">
        <w:rPr>
          <w:b/>
          <w:sz w:val="26"/>
          <w:szCs w:val="26"/>
        </w:rPr>
        <w:t>Īrnieku</w:t>
      </w:r>
      <w:r w:rsidR="00D844B2" w:rsidRPr="00D844B2">
        <w:rPr>
          <w:sz w:val="26"/>
          <w:szCs w:val="26"/>
        </w:rPr>
        <w:t xml:space="preserve"> kopā ar viņa ģimenes locekļiem un citām personām bez citas dzīvojamās telpas ierādīšanas </w:t>
      </w:r>
      <w:r w:rsidR="00E21699">
        <w:rPr>
          <w:sz w:val="26"/>
          <w:szCs w:val="26"/>
        </w:rPr>
        <w:t>normatīvajos aktos noteiktajā</w:t>
      </w:r>
      <w:r w:rsidR="00D844B2" w:rsidRPr="00D844B2">
        <w:rPr>
          <w:sz w:val="26"/>
          <w:szCs w:val="26"/>
        </w:rPr>
        <w:t xml:space="preserve"> kārtībā, brīdinot vienu mēnesi iepriekš.</w:t>
      </w:r>
    </w:p>
    <w:p w14:paraId="2F5F3473" w14:textId="77777777" w:rsidR="00D844B2" w:rsidRDefault="00D844B2" w:rsidP="00D844B2">
      <w:pPr>
        <w:shd w:val="clear" w:color="auto" w:fill="FFFFFF"/>
        <w:tabs>
          <w:tab w:val="left" w:pos="2798"/>
        </w:tabs>
        <w:jc w:val="both"/>
        <w:rPr>
          <w:sz w:val="26"/>
          <w:szCs w:val="26"/>
        </w:rPr>
      </w:pPr>
    </w:p>
    <w:p w14:paraId="726BE981" w14:textId="77777777" w:rsidR="00D844B2" w:rsidRDefault="00F65B38" w:rsidP="00D844B2">
      <w:pPr>
        <w:shd w:val="clear" w:color="auto" w:fill="FFFFFF"/>
        <w:tabs>
          <w:tab w:val="left" w:pos="2798"/>
        </w:tabs>
        <w:jc w:val="both"/>
        <w:rPr>
          <w:sz w:val="26"/>
          <w:szCs w:val="26"/>
        </w:rPr>
      </w:pPr>
      <w:r>
        <w:rPr>
          <w:spacing w:val="1"/>
          <w:sz w:val="26"/>
          <w:szCs w:val="26"/>
        </w:rPr>
        <w:t>3.5</w:t>
      </w:r>
      <w:r w:rsidR="00D844B2" w:rsidRPr="00D844B2">
        <w:rPr>
          <w:spacing w:val="1"/>
          <w:sz w:val="26"/>
          <w:szCs w:val="26"/>
        </w:rPr>
        <w:t xml:space="preserve">. </w:t>
      </w:r>
      <w:r w:rsidR="00D844B2" w:rsidRPr="00D844B2">
        <w:rPr>
          <w:b/>
          <w:sz w:val="26"/>
          <w:szCs w:val="26"/>
        </w:rPr>
        <w:t>Pārvaldniekam</w:t>
      </w:r>
      <w:r w:rsidR="00D844B2" w:rsidRPr="00D844B2">
        <w:rPr>
          <w:sz w:val="26"/>
          <w:szCs w:val="26"/>
        </w:rPr>
        <w:t xml:space="preserve"> ir tiesības </w:t>
      </w:r>
      <w:r w:rsidR="009E7616">
        <w:rPr>
          <w:sz w:val="26"/>
          <w:szCs w:val="26"/>
        </w:rPr>
        <w:t xml:space="preserve">normatīvajos aktos noteiktajā kārtībā </w:t>
      </w:r>
      <w:r w:rsidR="001F7376">
        <w:rPr>
          <w:sz w:val="26"/>
          <w:szCs w:val="26"/>
        </w:rPr>
        <w:t>izbeigt šo l</w:t>
      </w:r>
      <w:r w:rsidR="00D844B2" w:rsidRPr="00D844B2">
        <w:rPr>
          <w:sz w:val="26"/>
          <w:szCs w:val="26"/>
        </w:rPr>
        <w:t xml:space="preserve">īgumu, ja </w:t>
      </w:r>
      <w:r w:rsidR="00D844B2" w:rsidRPr="00D844B2">
        <w:rPr>
          <w:b/>
          <w:sz w:val="26"/>
          <w:szCs w:val="26"/>
        </w:rPr>
        <w:t>Īrnieks</w:t>
      </w:r>
      <w:r w:rsidR="00D844B2" w:rsidRPr="00D844B2">
        <w:rPr>
          <w:sz w:val="26"/>
          <w:szCs w:val="26"/>
        </w:rPr>
        <w:t xml:space="preserve"> 3 mēnešus nemaksā  īres maksu un maksu par komunālajiem pakalpojumiem, lai gan viņam</w:t>
      </w:r>
      <w:r w:rsidR="00D844B2">
        <w:rPr>
          <w:sz w:val="26"/>
          <w:szCs w:val="26"/>
        </w:rPr>
        <w:t xml:space="preserve"> ir nodrošināta iespēja lietot d</w:t>
      </w:r>
      <w:r w:rsidR="00D844B2" w:rsidRPr="00D844B2">
        <w:rPr>
          <w:sz w:val="26"/>
          <w:szCs w:val="26"/>
        </w:rPr>
        <w:t>zīvojamo telpu un saņemt pakalpojumus.</w:t>
      </w:r>
    </w:p>
    <w:p w14:paraId="30E9EFE0" w14:textId="77777777" w:rsidR="00D844B2" w:rsidRDefault="00D844B2" w:rsidP="00D844B2">
      <w:pPr>
        <w:shd w:val="clear" w:color="auto" w:fill="FFFFFF"/>
        <w:tabs>
          <w:tab w:val="left" w:pos="2798"/>
        </w:tabs>
        <w:jc w:val="both"/>
        <w:rPr>
          <w:sz w:val="26"/>
          <w:szCs w:val="26"/>
        </w:rPr>
      </w:pPr>
    </w:p>
    <w:p w14:paraId="19A44183" w14:textId="77777777" w:rsidR="00D844B2" w:rsidRPr="00D844B2" w:rsidRDefault="00F65B38" w:rsidP="00D844B2">
      <w:pPr>
        <w:shd w:val="clear" w:color="auto" w:fill="FFFFFF"/>
        <w:jc w:val="both"/>
        <w:rPr>
          <w:spacing w:val="-10"/>
          <w:sz w:val="26"/>
          <w:szCs w:val="26"/>
        </w:rPr>
      </w:pPr>
      <w:r>
        <w:rPr>
          <w:sz w:val="26"/>
          <w:szCs w:val="26"/>
        </w:rPr>
        <w:t>3.6</w:t>
      </w:r>
      <w:r w:rsidR="00D844B2">
        <w:rPr>
          <w:sz w:val="26"/>
          <w:szCs w:val="26"/>
        </w:rPr>
        <w:t xml:space="preserve">. </w:t>
      </w:r>
      <w:r w:rsidR="00D844B2" w:rsidRPr="00BE375B">
        <w:rPr>
          <w:b/>
          <w:spacing w:val="3"/>
          <w:sz w:val="26"/>
          <w:szCs w:val="26"/>
        </w:rPr>
        <w:t>Īrniekam</w:t>
      </w:r>
      <w:r w:rsidR="00D844B2" w:rsidRPr="00D844B2">
        <w:rPr>
          <w:spacing w:val="3"/>
          <w:sz w:val="26"/>
          <w:szCs w:val="26"/>
        </w:rPr>
        <w:t xml:space="preserve"> ir t</w:t>
      </w:r>
      <w:r w:rsidR="001F7376">
        <w:rPr>
          <w:spacing w:val="3"/>
          <w:sz w:val="26"/>
          <w:szCs w:val="26"/>
        </w:rPr>
        <w:t>iesības jebkurā laikā lauzt šo l</w:t>
      </w:r>
      <w:r w:rsidR="00D844B2" w:rsidRPr="00D844B2">
        <w:rPr>
          <w:spacing w:val="3"/>
          <w:sz w:val="26"/>
          <w:szCs w:val="26"/>
        </w:rPr>
        <w:t xml:space="preserve">īgumu, par to </w:t>
      </w:r>
      <w:r w:rsidR="00D844B2" w:rsidRPr="00D844B2">
        <w:rPr>
          <w:spacing w:val="-3"/>
          <w:sz w:val="26"/>
          <w:szCs w:val="26"/>
        </w:rPr>
        <w:t xml:space="preserve">mēnesi iepriekš, rakstveidā brīdinot </w:t>
      </w:r>
      <w:r w:rsidR="00D844B2" w:rsidRPr="00BE375B">
        <w:rPr>
          <w:b/>
          <w:spacing w:val="-3"/>
          <w:sz w:val="26"/>
          <w:szCs w:val="26"/>
        </w:rPr>
        <w:t>Izīrētāju</w:t>
      </w:r>
      <w:r w:rsidR="00D844B2" w:rsidRPr="00D844B2">
        <w:rPr>
          <w:spacing w:val="-3"/>
          <w:sz w:val="26"/>
          <w:szCs w:val="26"/>
        </w:rPr>
        <w:t xml:space="preserve"> un </w:t>
      </w:r>
      <w:r w:rsidR="00D844B2" w:rsidRPr="00BE375B">
        <w:rPr>
          <w:b/>
          <w:spacing w:val="-3"/>
          <w:sz w:val="26"/>
          <w:szCs w:val="26"/>
        </w:rPr>
        <w:t>Pārvaldnieku</w:t>
      </w:r>
      <w:r w:rsidR="00D844B2" w:rsidRPr="00D844B2">
        <w:rPr>
          <w:spacing w:val="-3"/>
          <w:sz w:val="26"/>
          <w:szCs w:val="26"/>
        </w:rPr>
        <w:t>.</w:t>
      </w:r>
    </w:p>
    <w:p w14:paraId="4D720FF6" w14:textId="77777777" w:rsidR="00D844B2" w:rsidRDefault="00D844B2" w:rsidP="00F32C3F">
      <w:pPr>
        <w:shd w:val="clear" w:color="auto" w:fill="FFFFFF"/>
        <w:ind w:firstLine="540"/>
        <w:jc w:val="both"/>
        <w:rPr>
          <w:sz w:val="26"/>
          <w:szCs w:val="26"/>
        </w:rPr>
      </w:pPr>
      <w:r w:rsidRPr="00D844B2">
        <w:rPr>
          <w:spacing w:val="4"/>
          <w:sz w:val="26"/>
          <w:szCs w:val="26"/>
        </w:rPr>
        <w:t xml:space="preserve">Ja </w:t>
      </w:r>
      <w:r w:rsidRPr="009E7616">
        <w:rPr>
          <w:b/>
          <w:spacing w:val="4"/>
          <w:sz w:val="26"/>
          <w:szCs w:val="26"/>
        </w:rPr>
        <w:t>Īrnieks</w:t>
      </w:r>
      <w:r w:rsidR="001F7376">
        <w:rPr>
          <w:spacing w:val="4"/>
          <w:sz w:val="26"/>
          <w:szCs w:val="26"/>
        </w:rPr>
        <w:t xml:space="preserve"> lauž l</w:t>
      </w:r>
      <w:r w:rsidRPr="00D844B2">
        <w:rPr>
          <w:spacing w:val="4"/>
          <w:sz w:val="26"/>
          <w:szCs w:val="26"/>
        </w:rPr>
        <w:t xml:space="preserve">īgumu bez </w:t>
      </w:r>
      <w:r w:rsidRPr="00BE375B">
        <w:rPr>
          <w:b/>
          <w:spacing w:val="4"/>
          <w:sz w:val="26"/>
          <w:szCs w:val="26"/>
        </w:rPr>
        <w:t>Izīrētāja</w:t>
      </w:r>
      <w:r w:rsidRPr="00D844B2">
        <w:rPr>
          <w:spacing w:val="4"/>
          <w:sz w:val="26"/>
          <w:szCs w:val="26"/>
        </w:rPr>
        <w:t xml:space="preserve"> un </w:t>
      </w:r>
      <w:r w:rsidRPr="00BE375B">
        <w:rPr>
          <w:b/>
          <w:spacing w:val="4"/>
          <w:sz w:val="26"/>
          <w:szCs w:val="26"/>
        </w:rPr>
        <w:t xml:space="preserve">Pārvaldnieka </w:t>
      </w:r>
      <w:r w:rsidRPr="00D844B2">
        <w:rPr>
          <w:spacing w:val="4"/>
          <w:sz w:val="26"/>
          <w:szCs w:val="26"/>
        </w:rPr>
        <w:t xml:space="preserve">iepriekšējas brīdināšanas, viņam jāsamaksā </w:t>
      </w:r>
      <w:r w:rsidRPr="00D844B2">
        <w:rPr>
          <w:sz w:val="26"/>
          <w:szCs w:val="26"/>
        </w:rPr>
        <w:t>īres maksa par vienu mēnesi uz priekšu un jānorēķinās par faktiski saņemtajiem pakalpojumiem.</w:t>
      </w:r>
    </w:p>
    <w:p w14:paraId="2BDB3440" w14:textId="77777777" w:rsidR="000709FA" w:rsidRDefault="000709FA" w:rsidP="00D844B2">
      <w:pPr>
        <w:shd w:val="clear" w:color="auto" w:fill="FFFFFF"/>
        <w:jc w:val="both"/>
        <w:rPr>
          <w:sz w:val="26"/>
          <w:szCs w:val="26"/>
        </w:rPr>
      </w:pPr>
    </w:p>
    <w:p w14:paraId="13703399" w14:textId="77777777" w:rsidR="00D844B2" w:rsidRDefault="00F65B38" w:rsidP="000709FA">
      <w:pPr>
        <w:shd w:val="clear" w:color="auto" w:fill="FFFFFF"/>
        <w:jc w:val="both"/>
        <w:rPr>
          <w:sz w:val="26"/>
          <w:szCs w:val="26"/>
        </w:rPr>
      </w:pPr>
      <w:r>
        <w:rPr>
          <w:sz w:val="26"/>
          <w:szCs w:val="26"/>
        </w:rPr>
        <w:lastRenderedPageBreak/>
        <w:t>3.7</w:t>
      </w:r>
      <w:r w:rsidR="000709FA">
        <w:rPr>
          <w:sz w:val="26"/>
          <w:szCs w:val="26"/>
        </w:rPr>
        <w:t xml:space="preserve">. </w:t>
      </w:r>
      <w:r w:rsidR="000709FA" w:rsidRPr="000709FA">
        <w:rPr>
          <w:sz w:val="26"/>
          <w:szCs w:val="26"/>
        </w:rPr>
        <w:t>Šo līgumu var grozīt</w:t>
      </w:r>
      <w:r w:rsidR="009E7616" w:rsidRPr="009E7616">
        <w:rPr>
          <w:sz w:val="26"/>
          <w:szCs w:val="26"/>
        </w:rPr>
        <w:t xml:space="preserve"> </w:t>
      </w:r>
      <w:r w:rsidR="009E7616" w:rsidRPr="000709FA">
        <w:rPr>
          <w:sz w:val="26"/>
          <w:szCs w:val="26"/>
        </w:rPr>
        <w:t>normatīvajos aktos noteiktajā kārtībā</w:t>
      </w:r>
      <w:r w:rsidR="000709FA" w:rsidRPr="000709FA">
        <w:rPr>
          <w:sz w:val="26"/>
          <w:szCs w:val="26"/>
        </w:rPr>
        <w:t xml:space="preserve"> </w:t>
      </w:r>
      <w:r w:rsidR="000709FA" w:rsidRPr="000709FA">
        <w:rPr>
          <w:b/>
          <w:caps/>
          <w:sz w:val="26"/>
          <w:szCs w:val="26"/>
        </w:rPr>
        <w:t>ī</w:t>
      </w:r>
      <w:r w:rsidR="000709FA" w:rsidRPr="000709FA">
        <w:rPr>
          <w:b/>
          <w:sz w:val="26"/>
          <w:szCs w:val="26"/>
        </w:rPr>
        <w:t>rniekam</w:t>
      </w:r>
      <w:r w:rsidR="009E7616">
        <w:rPr>
          <w:b/>
          <w:sz w:val="26"/>
          <w:szCs w:val="26"/>
        </w:rPr>
        <w:t>, Izīrētājam</w:t>
      </w:r>
      <w:r w:rsidR="000709FA" w:rsidRPr="000709FA">
        <w:rPr>
          <w:sz w:val="26"/>
          <w:szCs w:val="26"/>
        </w:rPr>
        <w:t xml:space="preserve"> un</w:t>
      </w:r>
      <w:r w:rsidR="009E7616">
        <w:rPr>
          <w:sz w:val="26"/>
          <w:szCs w:val="26"/>
        </w:rPr>
        <w:t>/vai</w:t>
      </w:r>
      <w:r w:rsidR="000709FA" w:rsidRPr="000709FA">
        <w:rPr>
          <w:sz w:val="26"/>
          <w:szCs w:val="26"/>
        </w:rPr>
        <w:t xml:space="preserve"> </w:t>
      </w:r>
      <w:r w:rsidR="000709FA" w:rsidRPr="000709FA">
        <w:rPr>
          <w:b/>
          <w:sz w:val="26"/>
          <w:szCs w:val="26"/>
        </w:rPr>
        <w:t>Pārvaldniekam</w:t>
      </w:r>
      <w:r w:rsidR="009E7616">
        <w:rPr>
          <w:sz w:val="26"/>
          <w:szCs w:val="26"/>
        </w:rPr>
        <w:t xml:space="preserve"> rakstiski vienojoties</w:t>
      </w:r>
      <w:r w:rsidR="000709FA" w:rsidRPr="000709FA">
        <w:rPr>
          <w:sz w:val="26"/>
          <w:szCs w:val="26"/>
        </w:rPr>
        <w:t>.</w:t>
      </w:r>
    </w:p>
    <w:p w14:paraId="52783ED6" w14:textId="77777777" w:rsidR="000709FA" w:rsidRDefault="000709FA" w:rsidP="000709FA">
      <w:pPr>
        <w:shd w:val="clear" w:color="auto" w:fill="FFFFFF"/>
        <w:jc w:val="both"/>
        <w:rPr>
          <w:sz w:val="26"/>
          <w:szCs w:val="26"/>
        </w:rPr>
      </w:pPr>
    </w:p>
    <w:p w14:paraId="6A0F71CE" w14:textId="77777777" w:rsidR="000709FA" w:rsidRPr="000709FA" w:rsidRDefault="000709FA" w:rsidP="000709FA">
      <w:pPr>
        <w:shd w:val="clear" w:color="auto" w:fill="FFFFFF"/>
        <w:jc w:val="center"/>
        <w:rPr>
          <w:spacing w:val="1"/>
          <w:sz w:val="26"/>
          <w:szCs w:val="26"/>
        </w:rPr>
      </w:pPr>
      <w:r w:rsidRPr="000709FA">
        <w:rPr>
          <w:b/>
          <w:sz w:val="26"/>
          <w:szCs w:val="26"/>
        </w:rPr>
        <w:t>4. Īrnieka pienākumi un tiesības</w:t>
      </w:r>
    </w:p>
    <w:p w14:paraId="6D8DD269" w14:textId="77777777" w:rsidR="00D844B2" w:rsidRPr="000709FA" w:rsidRDefault="00D844B2" w:rsidP="00D844B2">
      <w:pPr>
        <w:shd w:val="clear" w:color="auto" w:fill="FFFFFF"/>
        <w:jc w:val="both"/>
        <w:rPr>
          <w:spacing w:val="2"/>
          <w:sz w:val="26"/>
          <w:szCs w:val="26"/>
        </w:rPr>
      </w:pPr>
    </w:p>
    <w:p w14:paraId="74CDF988" w14:textId="77777777" w:rsidR="00D844B2" w:rsidRPr="000709FA" w:rsidRDefault="000709FA" w:rsidP="000709FA">
      <w:pPr>
        <w:shd w:val="clear" w:color="auto" w:fill="FFFFFF"/>
        <w:jc w:val="both"/>
        <w:rPr>
          <w:sz w:val="26"/>
          <w:szCs w:val="26"/>
        </w:rPr>
      </w:pPr>
      <w:r w:rsidRPr="000709FA">
        <w:rPr>
          <w:spacing w:val="5"/>
          <w:sz w:val="26"/>
          <w:szCs w:val="26"/>
        </w:rPr>
        <w:t>4.1.</w:t>
      </w:r>
      <w:r w:rsidRPr="000709FA">
        <w:rPr>
          <w:b/>
          <w:sz w:val="26"/>
          <w:szCs w:val="26"/>
        </w:rPr>
        <w:t>Īrnieka</w:t>
      </w:r>
      <w:r w:rsidRPr="000709FA">
        <w:rPr>
          <w:sz w:val="26"/>
          <w:szCs w:val="26"/>
        </w:rPr>
        <w:t xml:space="preserve"> pienākumi:</w:t>
      </w:r>
    </w:p>
    <w:p w14:paraId="1CEACC1F" w14:textId="77777777" w:rsidR="000709FA" w:rsidRPr="000709FA" w:rsidRDefault="000709FA" w:rsidP="000709FA">
      <w:pPr>
        <w:shd w:val="clear" w:color="auto" w:fill="FFFFFF"/>
        <w:jc w:val="both"/>
        <w:rPr>
          <w:sz w:val="26"/>
          <w:szCs w:val="26"/>
        </w:rPr>
      </w:pPr>
    </w:p>
    <w:p w14:paraId="76A58285" w14:textId="77777777" w:rsidR="000709FA" w:rsidRDefault="000709FA" w:rsidP="000709FA">
      <w:pPr>
        <w:shd w:val="clear" w:color="auto" w:fill="FFFFFF"/>
        <w:jc w:val="both"/>
        <w:rPr>
          <w:sz w:val="26"/>
          <w:szCs w:val="26"/>
        </w:rPr>
      </w:pPr>
      <w:r w:rsidRPr="001B3800">
        <w:rPr>
          <w:sz w:val="26"/>
          <w:szCs w:val="26"/>
        </w:rPr>
        <w:t xml:space="preserve">4.1.1. </w:t>
      </w:r>
      <w:r w:rsidR="001B3800" w:rsidRPr="001B3800">
        <w:rPr>
          <w:sz w:val="26"/>
          <w:szCs w:val="26"/>
        </w:rPr>
        <w:t xml:space="preserve">iepazīstināt visas dzīvojamā telpā dzīvojošās pilngadīgās personas ar šā līguma noteikumiem un turpmākajiem </w:t>
      </w:r>
      <w:r w:rsidR="001B3800" w:rsidRPr="001B3800">
        <w:rPr>
          <w:b/>
          <w:sz w:val="26"/>
          <w:szCs w:val="26"/>
        </w:rPr>
        <w:t>Pārvaldnieka</w:t>
      </w:r>
      <w:r w:rsidR="001B3800" w:rsidRPr="001B3800">
        <w:rPr>
          <w:sz w:val="26"/>
          <w:szCs w:val="26"/>
        </w:rPr>
        <w:t xml:space="preserve"> paziņojumiem;</w:t>
      </w:r>
    </w:p>
    <w:p w14:paraId="468D3089" w14:textId="77777777" w:rsidR="001B3800" w:rsidRDefault="001B3800" w:rsidP="000709FA">
      <w:pPr>
        <w:shd w:val="clear" w:color="auto" w:fill="FFFFFF"/>
        <w:jc w:val="both"/>
        <w:rPr>
          <w:sz w:val="26"/>
          <w:szCs w:val="26"/>
        </w:rPr>
      </w:pPr>
    </w:p>
    <w:p w14:paraId="318BDA4D" w14:textId="77777777" w:rsidR="001B3800" w:rsidRDefault="001B3800" w:rsidP="000709FA">
      <w:pPr>
        <w:shd w:val="clear" w:color="auto" w:fill="FFFFFF"/>
        <w:jc w:val="both"/>
        <w:rPr>
          <w:sz w:val="26"/>
          <w:szCs w:val="26"/>
        </w:rPr>
      </w:pPr>
      <w:r>
        <w:rPr>
          <w:sz w:val="26"/>
          <w:szCs w:val="26"/>
        </w:rPr>
        <w:t>4.1.2.</w:t>
      </w:r>
      <w:r w:rsidRPr="008C4097">
        <w:t xml:space="preserve"> </w:t>
      </w:r>
      <w:r w:rsidRPr="001B3800">
        <w:rPr>
          <w:sz w:val="26"/>
          <w:szCs w:val="26"/>
        </w:rPr>
        <w:t>izmantot dzīvojamās telpas dzīvošanai s</w:t>
      </w:r>
      <w:r>
        <w:rPr>
          <w:sz w:val="26"/>
          <w:szCs w:val="26"/>
        </w:rPr>
        <w:t>askaņā ar šo līgumu, ievērojot D</w:t>
      </w:r>
      <w:r w:rsidRPr="001B3800">
        <w:rPr>
          <w:sz w:val="26"/>
          <w:szCs w:val="26"/>
        </w:rPr>
        <w:t>zīvoja</w:t>
      </w:r>
      <w:r w:rsidR="009C5FCB">
        <w:rPr>
          <w:sz w:val="26"/>
          <w:szCs w:val="26"/>
        </w:rPr>
        <w:t>mās mājas kārtības noteikumus (4</w:t>
      </w:r>
      <w:r w:rsidRPr="001B3800">
        <w:rPr>
          <w:sz w:val="26"/>
          <w:szCs w:val="26"/>
        </w:rPr>
        <w:t>.pielikums), sanitārās un ugunsdrošības normas;</w:t>
      </w:r>
    </w:p>
    <w:p w14:paraId="5D429057" w14:textId="77777777" w:rsidR="001B3800" w:rsidRDefault="001B3800" w:rsidP="000709FA">
      <w:pPr>
        <w:shd w:val="clear" w:color="auto" w:fill="FFFFFF"/>
        <w:jc w:val="both"/>
        <w:rPr>
          <w:sz w:val="26"/>
          <w:szCs w:val="26"/>
        </w:rPr>
      </w:pPr>
    </w:p>
    <w:p w14:paraId="5DA847AC" w14:textId="77777777" w:rsidR="001B3800" w:rsidRDefault="001B3800" w:rsidP="000709FA">
      <w:pPr>
        <w:shd w:val="clear" w:color="auto" w:fill="FFFFFF"/>
        <w:jc w:val="both"/>
        <w:rPr>
          <w:sz w:val="26"/>
          <w:szCs w:val="26"/>
        </w:rPr>
      </w:pPr>
      <w:r>
        <w:rPr>
          <w:sz w:val="26"/>
          <w:szCs w:val="26"/>
        </w:rPr>
        <w:t xml:space="preserve">4.1.3. </w:t>
      </w:r>
      <w:r w:rsidRPr="001B3800">
        <w:rPr>
          <w:sz w:val="26"/>
          <w:szCs w:val="26"/>
        </w:rPr>
        <w:t xml:space="preserve">savlaicīgi un pilnā apmērā veikt līguma </w:t>
      </w:r>
      <w:r w:rsidRPr="0050387F">
        <w:rPr>
          <w:sz w:val="26"/>
          <w:szCs w:val="26"/>
        </w:rPr>
        <w:t>2.1.apakšpunktā un 2.2.apakšpunktā</w:t>
      </w:r>
      <w:r w:rsidRPr="001B3800">
        <w:rPr>
          <w:sz w:val="26"/>
          <w:szCs w:val="26"/>
        </w:rPr>
        <w:t xml:space="preserve"> noteiktos maksājumus;</w:t>
      </w:r>
    </w:p>
    <w:p w14:paraId="1BD28B2C" w14:textId="77777777" w:rsidR="001B3800" w:rsidRDefault="001B3800" w:rsidP="000709FA">
      <w:pPr>
        <w:shd w:val="clear" w:color="auto" w:fill="FFFFFF"/>
        <w:jc w:val="both"/>
        <w:rPr>
          <w:sz w:val="26"/>
          <w:szCs w:val="26"/>
        </w:rPr>
      </w:pPr>
    </w:p>
    <w:p w14:paraId="7731C9DC" w14:textId="77777777" w:rsidR="001B3800" w:rsidRDefault="001B3800" w:rsidP="001B3800">
      <w:pPr>
        <w:jc w:val="both"/>
        <w:rPr>
          <w:sz w:val="26"/>
          <w:szCs w:val="26"/>
        </w:rPr>
      </w:pPr>
      <w:r>
        <w:rPr>
          <w:sz w:val="26"/>
          <w:szCs w:val="26"/>
        </w:rPr>
        <w:t xml:space="preserve">4.1.4. </w:t>
      </w:r>
      <w:r w:rsidRPr="001B3800">
        <w:rPr>
          <w:sz w:val="26"/>
          <w:szCs w:val="26"/>
        </w:rPr>
        <w:t>uz</w:t>
      </w:r>
      <w:r>
        <w:rPr>
          <w:sz w:val="26"/>
          <w:szCs w:val="26"/>
        </w:rPr>
        <w:t xml:space="preserve">turēt kārtībā dzīvojamās telpas, balkonu, lodžiju </w:t>
      </w:r>
      <w:r w:rsidRPr="001B3800">
        <w:rPr>
          <w:sz w:val="26"/>
          <w:szCs w:val="26"/>
        </w:rPr>
        <w:t xml:space="preserve">un, ne retāk kā reizi </w:t>
      </w:r>
      <w:r>
        <w:rPr>
          <w:sz w:val="26"/>
          <w:szCs w:val="26"/>
        </w:rPr>
        <w:t>_______</w:t>
      </w:r>
      <w:r w:rsidRPr="001B3800">
        <w:rPr>
          <w:sz w:val="26"/>
          <w:szCs w:val="26"/>
        </w:rPr>
        <w:t xml:space="preserve"> gados, veikt par saviem līdzekļiem to kārtējo remontu: griestu un sienu kosmētisko remontu, logu rāmju un durvju krāsošanu, iestiklošanu, grīdu, radiatoru, cauruļvadu krāsošanu, kā arī veikt dzīvojamās telpas iekšējo krānu, ūdens jaucēju, dušas, izlietnes, vannas, klozetpoda, elektroinstalācijas remontu un nomaiņu, verificēt dzīvoklī uzstādītos ūdens patēriņa skaitītājus</w:t>
      </w:r>
      <w:r>
        <w:rPr>
          <w:sz w:val="26"/>
          <w:szCs w:val="26"/>
        </w:rPr>
        <w:t>, kā arī regulāri vēdināt dzīvojamās telpas;</w:t>
      </w:r>
    </w:p>
    <w:p w14:paraId="4C19E393" w14:textId="77777777" w:rsidR="001B3800" w:rsidRDefault="001B3800" w:rsidP="001B3800">
      <w:pPr>
        <w:jc w:val="both"/>
        <w:rPr>
          <w:sz w:val="26"/>
          <w:szCs w:val="26"/>
        </w:rPr>
      </w:pPr>
    </w:p>
    <w:p w14:paraId="183C528D" w14:textId="77777777" w:rsidR="00F04969" w:rsidRDefault="001B3800" w:rsidP="001B3800">
      <w:pPr>
        <w:jc w:val="both"/>
        <w:rPr>
          <w:sz w:val="26"/>
          <w:szCs w:val="26"/>
        </w:rPr>
      </w:pPr>
      <w:r>
        <w:t xml:space="preserve">4.1.5. </w:t>
      </w:r>
      <w:r w:rsidRPr="001B3800">
        <w:rPr>
          <w:sz w:val="26"/>
          <w:szCs w:val="26"/>
        </w:rPr>
        <w:t xml:space="preserve">īrēto dzīvojamo telpu, ar dzīvojamās telpas lietošanu saistīto palīgtelpu un lietošanā nodoto telpu pārplānošanu vai pārbūvi rakstiski saskaņot ar </w:t>
      </w:r>
      <w:r>
        <w:rPr>
          <w:b/>
          <w:bCs/>
          <w:sz w:val="26"/>
          <w:szCs w:val="26"/>
        </w:rPr>
        <w:t>Pārvaldnieku</w:t>
      </w:r>
      <w:r w:rsidR="009E7616">
        <w:rPr>
          <w:sz w:val="26"/>
          <w:szCs w:val="26"/>
        </w:rPr>
        <w:t xml:space="preserve"> un</w:t>
      </w:r>
      <w:r w:rsidRPr="001B3800">
        <w:rPr>
          <w:sz w:val="26"/>
          <w:szCs w:val="26"/>
        </w:rPr>
        <w:t xml:space="preserve"> </w:t>
      </w:r>
      <w:r>
        <w:rPr>
          <w:b/>
          <w:bCs/>
          <w:sz w:val="26"/>
          <w:szCs w:val="26"/>
        </w:rPr>
        <w:t>Izīrētāju</w:t>
      </w:r>
      <w:r w:rsidR="009E7616">
        <w:rPr>
          <w:b/>
          <w:bCs/>
          <w:sz w:val="26"/>
          <w:szCs w:val="26"/>
        </w:rPr>
        <w:t>,</w:t>
      </w:r>
      <w:r w:rsidRPr="001B3800">
        <w:rPr>
          <w:sz w:val="26"/>
          <w:szCs w:val="26"/>
        </w:rPr>
        <w:t xml:space="preserve"> un attiecīgajām valsts un pašvaldības iestādēm</w:t>
      </w:r>
      <w:r>
        <w:rPr>
          <w:sz w:val="26"/>
          <w:szCs w:val="26"/>
        </w:rPr>
        <w:t>.</w:t>
      </w:r>
    </w:p>
    <w:p w14:paraId="5D379E06" w14:textId="77777777" w:rsidR="001B3800" w:rsidRDefault="00F04969" w:rsidP="001B3800">
      <w:pPr>
        <w:jc w:val="both"/>
        <w:rPr>
          <w:sz w:val="26"/>
          <w:szCs w:val="26"/>
        </w:rPr>
      </w:pPr>
      <w:r>
        <w:rPr>
          <w:sz w:val="26"/>
          <w:szCs w:val="26"/>
        </w:rPr>
        <w:tab/>
        <w:t>Pārbūves nedrīkst liegt piekļuvi pie mājas kopējām komunikācijām.</w:t>
      </w:r>
    </w:p>
    <w:p w14:paraId="39B62BDD" w14:textId="77777777" w:rsidR="001B3800" w:rsidRDefault="001B3800" w:rsidP="001B3800">
      <w:pPr>
        <w:ind w:firstLine="720"/>
        <w:jc w:val="both"/>
        <w:rPr>
          <w:sz w:val="26"/>
          <w:szCs w:val="26"/>
        </w:rPr>
      </w:pPr>
      <w:r>
        <w:rPr>
          <w:sz w:val="26"/>
          <w:szCs w:val="26"/>
        </w:rPr>
        <w:t xml:space="preserve">Pēc pārplānošanas </w:t>
      </w:r>
      <w:r w:rsidR="004D1FD0">
        <w:rPr>
          <w:sz w:val="26"/>
          <w:szCs w:val="26"/>
        </w:rPr>
        <w:t xml:space="preserve">vai pārbūves </w:t>
      </w:r>
      <w:r>
        <w:rPr>
          <w:sz w:val="26"/>
          <w:szCs w:val="26"/>
        </w:rPr>
        <w:t>iesniegt</w:t>
      </w:r>
      <w:r w:rsidR="009E7616">
        <w:rPr>
          <w:sz w:val="26"/>
          <w:szCs w:val="26"/>
        </w:rPr>
        <w:t xml:space="preserve"> </w:t>
      </w:r>
      <w:r w:rsidR="009E7616" w:rsidRPr="009E7616">
        <w:rPr>
          <w:b/>
          <w:sz w:val="26"/>
          <w:szCs w:val="26"/>
        </w:rPr>
        <w:t>Izīrētājam</w:t>
      </w:r>
      <w:r w:rsidR="009E7616">
        <w:rPr>
          <w:sz w:val="26"/>
          <w:szCs w:val="26"/>
        </w:rPr>
        <w:t xml:space="preserve"> un</w:t>
      </w:r>
      <w:r>
        <w:rPr>
          <w:sz w:val="26"/>
          <w:szCs w:val="26"/>
        </w:rPr>
        <w:t xml:space="preserve"> </w:t>
      </w:r>
      <w:r w:rsidRPr="009E7616">
        <w:rPr>
          <w:b/>
          <w:sz w:val="26"/>
          <w:szCs w:val="26"/>
        </w:rPr>
        <w:t>Pārvaldniekam</w:t>
      </w:r>
      <w:r>
        <w:rPr>
          <w:sz w:val="26"/>
          <w:szCs w:val="26"/>
        </w:rPr>
        <w:t xml:space="preserve"> jaunās kadastrālās uzmērīšanas lietas kopiju, uzrādot oriģinālu</w:t>
      </w:r>
      <w:r w:rsidRPr="001B3800">
        <w:rPr>
          <w:sz w:val="26"/>
          <w:szCs w:val="26"/>
        </w:rPr>
        <w:t>;</w:t>
      </w:r>
    </w:p>
    <w:p w14:paraId="1CBD9567" w14:textId="77777777" w:rsidR="00F04969" w:rsidRDefault="00F04969" w:rsidP="00F04969">
      <w:pPr>
        <w:jc w:val="both"/>
        <w:rPr>
          <w:sz w:val="26"/>
          <w:szCs w:val="26"/>
        </w:rPr>
      </w:pPr>
    </w:p>
    <w:p w14:paraId="30195B46" w14:textId="77777777" w:rsidR="00F04969" w:rsidRPr="00F04969" w:rsidRDefault="00F04969" w:rsidP="00F04969">
      <w:pPr>
        <w:jc w:val="both"/>
        <w:rPr>
          <w:sz w:val="26"/>
          <w:szCs w:val="26"/>
        </w:rPr>
      </w:pPr>
      <w:r>
        <w:rPr>
          <w:sz w:val="26"/>
          <w:szCs w:val="26"/>
        </w:rPr>
        <w:t>4.1.6</w:t>
      </w:r>
      <w:r w:rsidRPr="00F04969">
        <w:rPr>
          <w:sz w:val="26"/>
          <w:szCs w:val="26"/>
        </w:rPr>
        <w:t xml:space="preserve">. līdz katra mēneša _______ datumam iesniegt </w:t>
      </w:r>
      <w:r w:rsidRPr="00F04969">
        <w:rPr>
          <w:b/>
          <w:sz w:val="26"/>
          <w:szCs w:val="26"/>
        </w:rPr>
        <w:t>Pārvaldniekam</w:t>
      </w:r>
      <w:r w:rsidRPr="00F04969">
        <w:rPr>
          <w:sz w:val="26"/>
          <w:szCs w:val="26"/>
        </w:rPr>
        <w:t xml:space="preserve"> ūdens patēriņa skaitītāju rādījumus;</w:t>
      </w:r>
    </w:p>
    <w:p w14:paraId="57CF5183" w14:textId="77777777" w:rsidR="001B3800" w:rsidRPr="00F04969" w:rsidRDefault="001B3800" w:rsidP="001B3800">
      <w:pPr>
        <w:jc w:val="both"/>
        <w:rPr>
          <w:sz w:val="26"/>
          <w:szCs w:val="26"/>
        </w:rPr>
      </w:pPr>
    </w:p>
    <w:p w14:paraId="4776FA90" w14:textId="77777777" w:rsidR="001B3800" w:rsidRDefault="00F04969" w:rsidP="000709FA">
      <w:pPr>
        <w:shd w:val="clear" w:color="auto" w:fill="FFFFFF"/>
        <w:jc w:val="both"/>
        <w:rPr>
          <w:sz w:val="26"/>
          <w:szCs w:val="26"/>
        </w:rPr>
      </w:pPr>
      <w:r>
        <w:rPr>
          <w:spacing w:val="5"/>
          <w:sz w:val="26"/>
          <w:szCs w:val="26"/>
        </w:rPr>
        <w:t xml:space="preserve">4.1.7. </w:t>
      </w:r>
      <w:r w:rsidRPr="00F04969">
        <w:rPr>
          <w:sz w:val="26"/>
          <w:szCs w:val="26"/>
        </w:rPr>
        <w:t xml:space="preserve">atlīdzināt </w:t>
      </w:r>
      <w:r w:rsidRPr="00F04969">
        <w:rPr>
          <w:b/>
          <w:caps/>
          <w:sz w:val="26"/>
          <w:szCs w:val="26"/>
        </w:rPr>
        <w:t>i</w:t>
      </w:r>
      <w:r w:rsidRPr="00F04969">
        <w:rPr>
          <w:b/>
          <w:sz w:val="26"/>
          <w:szCs w:val="26"/>
        </w:rPr>
        <w:t>zīrētājam</w:t>
      </w:r>
      <w:r w:rsidRPr="00BE375B">
        <w:rPr>
          <w:sz w:val="26"/>
          <w:szCs w:val="26"/>
        </w:rPr>
        <w:t>,</w:t>
      </w:r>
      <w:r w:rsidRPr="00F04969">
        <w:rPr>
          <w:b/>
          <w:sz w:val="26"/>
          <w:szCs w:val="26"/>
        </w:rPr>
        <w:t xml:space="preserve"> Pārvaldniekam</w:t>
      </w:r>
      <w:r w:rsidRPr="00F04969">
        <w:rPr>
          <w:sz w:val="26"/>
          <w:szCs w:val="26"/>
        </w:rPr>
        <w:t xml:space="preserve"> un pārējiem dzīvojamās mājas dzīvojamo telpu īpašniekiem un īrniekiem likumā noteiktajā kārtībā visus zaudējumus, kas radušies ar dzīvojamo telpu, dzīvojamās mājas un tās iekārtu bojājumiem </w:t>
      </w:r>
      <w:r w:rsidRPr="00F04969">
        <w:rPr>
          <w:b/>
          <w:caps/>
          <w:sz w:val="26"/>
          <w:szCs w:val="26"/>
        </w:rPr>
        <w:t>ī</w:t>
      </w:r>
      <w:r w:rsidRPr="00F04969">
        <w:rPr>
          <w:b/>
          <w:sz w:val="26"/>
          <w:szCs w:val="26"/>
        </w:rPr>
        <w:t>rnieka</w:t>
      </w:r>
      <w:r w:rsidRPr="00F04969">
        <w:rPr>
          <w:sz w:val="26"/>
          <w:szCs w:val="26"/>
        </w:rPr>
        <w:t xml:space="preserve"> un ar viņu kopā dzīvojošo personu vainas dēļ;</w:t>
      </w:r>
    </w:p>
    <w:p w14:paraId="3A773656" w14:textId="77777777" w:rsidR="00F04969" w:rsidRDefault="00F04969" w:rsidP="000709FA">
      <w:pPr>
        <w:shd w:val="clear" w:color="auto" w:fill="FFFFFF"/>
        <w:jc w:val="both"/>
        <w:rPr>
          <w:sz w:val="26"/>
          <w:szCs w:val="26"/>
        </w:rPr>
      </w:pPr>
    </w:p>
    <w:p w14:paraId="0A6C5AC9" w14:textId="77777777" w:rsidR="00F04969" w:rsidRDefault="00F04969" w:rsidP="000709FA">
      <w:pPr>
        <w:shd w:val="clear" w:color="auto" w:fill="FFFFFF"/>
        <w:jc w:val="both"/>
        <w:rPr>
          <w:sz w:val="26"/>
          <w:szCs w:val="26"/>
        </w:rPr>
      </w:pPr>
      <w:r>
        <w:rPr>
          <w:sz w:val="26"/>
          <w:szCs w:val="26"/>
        </w:rPr>
        <w:t xml:space="preserve">4.1.8. </w:t>
      </w:r>
      <w:r w:rsidRPr="00F04969">
        <w:rPr>
          <w:sz w:val="26"/>
          <w:szCs w:val="26"/>
        </w:rPr>
        <w:t xml:space="preserve">ne vēlāk kā piecu darba dienu laikā rakstiski informēt </w:t>
      </w:r>
      <w:r w:rsidRPr="00F04969">
        <w:rPr>
          <w:b/>
          <w:sz w:val="26"/>
          <w:szCs w:val="26"/>
        </w:rPr>
        <w:t>Pārvaldnieku</w:t>
      </w:r>
      <w:r w:rsidRPr="00F04969">
        <w:rPr>
          <w:sz w:val="26"/>
          <w:szCs w:val="26"/>
        </w:rPr>
        <w:t xml:space="preserve"> par dzīvojamā telpā iemitinātajiem ģimenes locekļiem kā arī citām personām, kuras iemitinātas ar </w:t>
      </w:r>
      <w:r w:rsidRPr="00F04969">
        <w:rPr>
          <w:b/>
          <w:sz w:val="26"/>
          <w:szCs w:val="26"/>
        </w:rPr>
        <w:t>Izīrētāja</w:t>
      </w:r>
      <w:r w:rsidRPr="00F04969">
        <w:rPr>
          <w:sz w:val="26"/>
          <w:szCs w:val="26"/>
        </w:rPr>
        <w:t xml:space="preserve"> rakstisku piekrišanu;</w:t>
      </w:r>
    </w:p>
    <w:p w14:paraId="79E386D1" w14:textId="77777777" w:rsidR="00F04969" w:rsidRDefault="00F04969" w:rsidP="000709FA">
      <w:pPr>
        <w:shd w:val="clear" w:color="auto" w:fill="FFFFFF"/>
        <w:jc w:val="both"/>
        <w:rPr>
          <w:sz w:val="26"/>
          <w:szCs w:val="26"/>
        </w:rPr>
      </w:pPr>
    </w:p>
    <w:p w14:paraId="28B7E9CD" w14:textId="77777777" w:rsidR="00F04969" w:rsidRDefault="00F04969" w:rsidP="000709FA">
      <w:pPr>
        <w:shd w:val="clear" w:color="auto" w:fill="FFFFFF"/>
        <w:jc w:val="both"/>
        <w:rPr>
          <w:sz w:val="26"/>
          <w:szCs w:val="26"/>
        </w:rPr>
      </w:pPr>
      <w:r>
        <w:rPr>
          <w:spacing w:val="5"/>
          <w:sz w:val="26"/>
          <w:szCs w:val="26"/>
        </w:rPr>
        <w:t xml:space="preserve">4.1.9. </w:t>
      </w:r>
      <w:r w:rsidR="001F7376">
        <w:rPr>
          <w:sz w:val="26"/>
          <w:szCs w:val="26"/>
        </w:rPr>
        <w:t>l</w:t>
      </w:r>
      <w:r w:rsidRPr="00F04969">
        <w:rPr>
          <w:sz w:val="26"/>
          <w:szCs w:val="26"/>
        </w:rPr>
        <w:t xml:space="preserve">īguma termiņam beidzoties, trīsdesmit dienu laikā nodot </w:t>
      </w:r>
      <w:r w:rsidR="009E7616">
        <w:rPr>
          <w:b/>
          <w:sz w:val="26"/>
          <w:szCs w:val="26"/>
        </w:rPr>
        <w:t>Pārvaldniekam</w:t>
      </w:r>
      <w:r w:rsidRPr="00F04969">
        <w:rPr>
          <w:sz w:val="26"/>
          <w:szCs w:val="26"/>
        </w:rPr>
        <w:t xml:space="preserve"> li</w:t>
      </w:r>
      <w:r>
        <w:rPr>
          <w:sz w:val="26"/>
          <w:szCs w:val="26"/>
        </w:rPr>
        <w:t>etošanai derīgā stāvoklī īrēto d</w:t>
      </w:r>
      <w:r w:rsidRPr="00F04969">
        <w:rPr>
          <w:sz w:val="26"/>
          <w:szCs w:val="26"/>
        </w:rPr>
        <w:t>zīvojamo telpu</w:t>
      </w:r>
      <w:r w:rsidR="00060CC7">
        <w:rPr>
          <w:sz w:val="26"/>
          <w:szCs w:val="26"/>
        </w:rPr>
        <w:t>, ar dzīvojamās telpas lietošanu saistītās palīgtelpas un lietošanā nodotās telpas</w:t>
      </w:r>
      <w:r w:rsidRPr="00F04969">
        <w:rPr>
          <w:sz w:val="26"/>
          <w:szCs w:val="26"/>
        </w:rPr>
        <w:t xml:space="preserve">, labierīcības, iekārtas un citas ierīces saskaņā ar dzīvojamo telpu nodošanas un pieņemšanas aktu, izdarot kārtējo remontu, ja tas nav izdarīts pēdējo </w:t>
      </w:r>
      <w:r w:rsidR="001F7376">
        <w:rPr>
          <w:sz w:val="26"/>
          <w:szCs w:val="26"/>
        </w:rPr>
        <w:t>12 mēnešu laikā. Izbeidzot l</w:t>
      </w:r>
      <w:r w:rsidRPr="00F04969">
        <w:rPr>
          <w:sz w:val="26"/>
          <w:szCs w:val="26"/>
        </w:rPr>
        <w:t>īgumu Latvijas Republikas likum</w:t>
      </w:r>
      <w:r>
        <w:rPr>
          <w:sz w:val="26"/>
          <w:szCs w:val="26"/>
        </w:rPr>
        <w:t xml:space="preserve">a "Par </w:t>
      </w:r>
      <w:r>
        <w:rPr>
          <w:sz w:val="26"/>
          <w:szCs w:val="26"/>
        </w:rPr>
        <w:lastRenderedPageBreak/>
        <w:t>dzīvojamo telpu īri" 28.</w:t>
      </w:r>
      <w:r>
        <w:rPr>
          <w:sz w:val="26"/>
          <w:szCs w:val="26"/>
          <w:vertAlign w:val="superscript"/>
        </w:rPr>
        <w:t>3</w:t>
      </w:r>
      <w:r>
        <w:rPr>
          <w:sz w:val="26"/>
          <w:szCs w:val="26"/>
        </w:rPr>
        <w:t>, 28.</w:t>
      </w:r>
      <w:r>
        <w:rPr>
          <w:sz w:val="26"/>
          <w:szCs w:val="26"/>
          <w:vertAlign w:val="superscript"/>
        </w:rPr>
        <w:t>4</w:t>
      </w:r>
      <w:r>
        <w:rPr>
          <w:sz w:val="26"/>
          <w:szCs w:val="26"/>
        </w:rPr>
        <w:t xml:space="preserve"> un 28.</w:t>
      </w:r>
      <w:r>
        <w:rPr>
          <w:sz w:val="26"/>
          <w:szCs w:val="26"/>
          <w:vertAlign w:val="superscript"/>
        </w:rPr>
        <w:t>5</w:t>
      </w:r>
      <w:r w:rsidRPr="00F04969">
        <w:rPr>
          <w:sz w:val="26"/>
          <w:szCs w:val="26"/>
        </w:rPr>
        <w:t xml:space="preserve"> pantā norādītajos gadījumos, </w:t>
      </w:r>
      <w:r w:rsidRPr="00F04969">
        <w:rPr>
          <w:b/>
          <w:sz w:val="26"/>
          <w:szCs w:val="26"/>
        </w:rPr>
        <w:t>Īrniekam</w:t>
      </w:r>
      <w:r w:rsidRPr="00F04969">
        <w:rPr>
          <w:sz w:val="26"/>
          <w:szCs w:val="26"/>
        </w:rPr>
        <w:t xml:space="preserve"> telpu kārtējais remonts nav jāveic.</w:t>
      </w:r>
    </w:p>
    <w:p w14:paraId="32912A46" w14:textId="77777777" w:rsidR="00F04969" w:rsidRDefault="00F04969" w:rsidP="000709FA">
      <w:pPr>
        <w:shd w:val="clear" w:color="auto" w:fill="FFFFFF"/>
        <w:jc w:val="both"/>
        <w:rPr>
          <w:sz w:val="26"/>
          <w:szCs w:val="26"/>
        </w:rPr>
      </w:pPr>
    </w:p>
    <w:p w14:paraId="060FA03E" w14:textId="77777777" w:rsidR="00F04969" w:rsidRDefault="00F04969" w:rsidP="000709FA">
      <w:pPr>
        <w:shd w:val="clear" w:color="auto" w:fill="FFFFFF"/>
        <w:jc w:val="both"/>
        <w:rPr>
          <w:sz w:val="26"/>
          <w:szCs w:val="26"/>
        </w:rPr>
      </w:pPr>
      <w:r w:rsidRPr="00F04969">
        <w:rPr>
          <w:sz w:val="26"/>
          <w:szCs w:val="26"/>
        </w:rPr>
        <w:t>4.1.10.</w:t>
      </w:r>
      <w:r w:rsidRPr="008C4097">
        <w:t xml:space="preserve"> </w:t>
      </w:r>
      <w:r w:rsidRPr="00F04969">
        <w:rPr>
          <w:sz w:val="26"/>
          <w:szCs w:val="26"/>
        </w:rPr>
        <w:t xml:space="preserve">nodrošināt </w:t>
      </w:r>
      <w:r w:rsidRPr="00F04969">
        <w:rPr>
          <w:b/>
          <w:sz w:val="26"/>
          <w:szCs w:val="26"/>
        </w:rPr>
        <w:t>Pārvaldniekam</w:t>
      </w:r>
      <w:r w:rsidRPr="00F04969">
        <w:rPr>
          <w:sz w:val="26"/>
          <w:szCs w:val="26"/>
        </w:rPr>
        <w:t xml:space="preserve"> piekļūšanu dzīvojamās telpās esošajām ēkas kopējām komunikācijām, sienu konstrukcijām, kā arī iespēju aprīkojuma un mērierīču apsekošanai un darbu, kas nodrošina to normālu funkcionēšanu, veikšanai</w:t>
      </w:r>
      <w:r>
        <w:rPr>
          <w:sz w:val="26"/>
          <w:szCs w:val="26"/>
        </w:rPr>
        <w:t xml:space="preserve">. Esošās ēkas kopējās komunikācijas nedrīkst būt aizsegtas, remonta gadījumā </w:t>
      </w:r>
      <w:r w:rsidRPr="00F04969">
        <w:rPr>
          <w:b/>
          <w:sz w:val="26"/>
          <w:szCs w:val="26"/>
        </w:rPr>
        <w:t>Īrniekam</w:t>
      </w:r>
      <w:r>
        <w:rPr>
          <w:sz w:val="26"/>
          <w:szCs w:val="26"/>
        </w:rPr>
        <w:t xml:space="preserve"> par saviem līdzekļiem jānodrošina esošo ēku komunikāciju atsegšana</w:t>
      </w:r>
      <w:r w:rsidRPr="00F04969">
        <w:rPr>
          <w:sz w:val="26"/>
          <w:szCs w:val="26"/>
        </w:rPr>
        <w:t>;</w:t>
      </w:r>
    </w:p>
    <w:p w14:paraId="208311B7" w14:textId="77777777" w:rsidR="00F04969" w:rsidRDefault="00F04969" w:rsidP="000709FA">
      <w:pPr>
        <w:shd w:val="clear" w:color="auto" w:fill="FFFFFF"/>
        <w:jc w:val="both"/>
        <w:rPr>
          <w:sz w:val="26"/>
          <w:szCs w:val="26"/>
        </w:rPr>
      </w:pPr>
    </w:p>
    <w:p w14:paraId="5F4B4CE1" w14:textId="77777777" w:rsidR="00F04969" w:rsidRDefault="00F04969" w:rsidP="000709FA">
      <w:pPr>
        <w:shd w:val="clear" w:color="auto" w:fill="FFFFFF"/>
        <w:jc w:val="both"/>
        <w:rPr>
          <w:sz w:val="26"/>
          <w:szCs w:val="26"/>
        </w:rPr>
      </w:pPr>
      <w:r>
        <w:rPr>
          <w:sz w:val="26"/>
          <w:szCs w:val="26"/>
        </w:rPr>
        <w:t xml:space="preserve">4.1.11. </w:t>
      </w:r>
      <w:r w:rsidR="005762FB" w:rsidRPr="005762FB">
        <w:rPr>
          <w:sz w:val="26"/>
          <w:szCs w:val="26"/>
        </w:rPr>
        <w:t xml:space="preserve">nekavējoties ziņot </w:t>
      </w:r>
      <w:r w:rsidR="005762FB" w:rsidRPr="005762FB">
        <w:rPr>
          <w:b/>
          <w:sz w:val="26"/>
          <w:szCs w:val="26"/>
        </w:rPr>
        <w:t xml:space="preserve">Pārvaldniekam </w:t>
      </w:r>
      <w:r w:rsidR="005762FB" w:rsidRPr="005762FB">
        <w:rPr>
          <w:sz w:val="26"/>
          <w:szCs w:val="26"/>
        </w:rPr>
        <w:t>(tālr.___________) vai attiecīgajam avārijas dienestam par komunikāciju avārijām īrējamās dzīvojamās telpās;</w:t>
      </w:r>
    </w:p>
    <w:p w14:paraId="66D144CE" w14:textId="77777777" w:rsidR="005762FB" w:rsidRDefault="005762FB" w:rsidP="000709FA">
      <w:pPr>
        <w:shd w:val="clear" w:color="auto" w:fill="FFFFFF"/>
        <w:jc w:val="both"/>
        <w:rPr>
          <w:sz w:val="26"/>
          <w:szCs w:val="26"/>
        </w:rPr>
      </w:pPr>
    </w:p>
    <w:p w14:paraId="0549705A" w14:textId="77777777" w:rsidR="005762FB" w:rsidRDefault="005762FB" w:rsidP="000709FA">
      <w:pPr>
        <w:shd w:val="clear" w:color="auto" w:fill="FFFFFF"/>
        <w:jc w:val="both"/>
        <w:rPr>
          <w:sz w:val="26"/>
          <w:szCs w:val="26"/>
        </w:rPr>
      </w:pPr>
      <w:r>
        <w:rPr>
          <w:sz w:val="26"/>
          <w:szCs w:val="26"/>
        </w:rPr>
        <w:t xml:space="preserve">4.1.12. </w:t>
      </w:r>
      <w:r w:rsidRPr="005762FB">
        <w:rPr>
          <w:sz w:val="26"/>
          <w:szCs w:val="26"/>
        </w:rPr>
        <w:t xml:space="preserve">komunikāciju avārijas gadījumā nodrošināt </w:t>
      </w:r>
      <w:r w:rsidRPr="005762FB">
        <w:rPr>
          <w:b/>
          <w:sz w:val="26"/>
          <w:szCs w:val="26"/>
        </w:rPr>
        <w:t>Pārvaldnieka</w:t>
      </w:r>
      <w:r w:rsidRPr="005762FB">
        <w:rPr>
          <w:sz w:val="26"/>
          <w:szCs w:val="26"/>
        </w:rPr>
        <w:t xml:space="preserve"> pilnvarotajām personām vai avārijas dienesta darbiniekiem iespēju apsekot dzīvojamās telpas</w:t>
      </w:r>
      <w:r w:rsidR="00060CC7">
        <w:rPr>
          <w:sz w:val="26"/>
          <w:szCs w:val="26"/>
        </w:rPr>
        <w:t>, ar dzīvojamās telpas lietošanu saistītās palīgtelpas un lietošanā nodotās telpas</w:t>
      </w:r>
      <w:r w:rsidR="00060CC7" w:rsidRPr="00F04969">
        <w:rPr>
          <w:sz w:val="26"/>
          <w:szCs w:val="26"/>
        </w:rPr>
        <w:t>, labierīcības, iekārtas un citas ierīces saskaņā ar dzīvojamo telpu nodošanas un pieņemšanas aktu</w:t>
      </w:r>
      <w:r w:rsidRPr="005762FB">
        <w:rPr>
          <w:sz w:val="26"/>
          <w:szCs w:val="26"/>
        </w:rPr>
        <w:t xml:space="preserve"> un veikt nepieciešamos remontdarbus;</w:t>
      </w:r>
    </w:p>
    <w:p w14:paraId="6D67D42E" w14:textId="77777777" w:rsidR="005762FB" w:rsidRDefault="005762FB" w:rsidP="000709FA">
      <w:pPr>
        <w:shd w:val="clear" w:color="auto" w:fill="FFFFFF"/>
        <w:jc w:val="both"/>
        <w:rPr>
          <w:sz w:val="26"/>
          <w:szCs w:val="26"/>
        </w:rPr>
      </w:pPr>
    </w:p>
    <w:p w14:paraId="4343DE59" w14:textId="77777777" w:rsidR="005762FB" w:rsidRDefault="005762FB" w:rsidP="000709FA">
      <w:pPr>
        <w:shd w:val="clear" w:color="auto" w:fill="FFFFFF"/>
        <w:jc w:val="both"/>
        <w:rPr>
          <w:sz w:val="26"/>
          <w:szCs w:val="26"/>
        </w:rPr>
      </w:pPr>
      <w:r>
        <w:rPr>
          <w:sz w:val="26"/>
          <w:szCs w:val="26"/>
        </w:rPr>
        <w:t xml:space="preserve">4.1.13. </w:t>
      </w:r>
      <w:r w:rsidRPr="005762FB">
        <w:rPr>
          <w:sz w:val="26"/>
          <w:szCs w:val="26"/>
        </w:rPr>
        <w:t xml:space="preserve">par līgumā paredzēto pakalpojumu nesaņemšanu nekavējoties rakstiski ziņot </w:t>
      </w:r>
      <w:r w:rsidRPr="005762FB">
        <w:rPr>
          <w:b/>
          <w:sz w:val="26"/>
          <w:szCs w:val="26"/>
        </w:rPr>
        <w:t>Pārvaldniekam</w:t>
      </w:r>
      <w:r w:rsidRPr="005762FB">
        <w:rPr>
          <w:sz w:val="26"/>
          <w:szCs w:val="26"/>
        </w:rPr>
        <w:t>;</w:t>
      </w:r>
    </w:p>
    <w:p w14:paraId="1DB5DD11" w14:textId="77777777" w:rsidR="00C86E67" w:rsidRDefault="00C86E67" w:rsidP="000709FA">
      <w:pPr>
        <w:shd w:val="clear" w:color="auto" w:fill="FFFFFF"/>
        <w:jc w:val="both"/>
        <w:rPr>
          <w:sz w:val="26"/>
          <w:szCs w:val="26"/>
        </w:rPr>
      </w:pPr>
    </w:p>
    <w:p w14:paraId="64EE9BC2" w14:textId="77777777" w:rsidR="00C86E67" w:rsidRDefault="00C86E67" w:rsidP="000709FA">
      <w:pPr>
        <w:shd w:val="clear" w:color="auto" w:fill="FFFFFF"/>
        <w:jc w:val="both"/>
        <w:rPr>
          <w:sz w:val="26"/>
          <w:szCs w:val="26"/>
        </w:rPr>
      </w:pPr>
      <w:r w:rsidRPr="00C86E67">
        <w:rPr>
          <w:sz w:val="26"/>
          <w:szCs w:val="26"/>
        </w:rPr>
        <w:t xml:space="preserve">4.1.14. norādīt </w:t>
      </w:r>
      <w:r w:rsidRPr="00C86E67">
        <w:rPr>
          <w:b/>
          <w:sz w:val="26"/>
          <w:szCs w:val="26"/>
        </w:rPr>
        <w:t>Pārvaldniekam</w:t>
      </w:r>
      <w:r w:rsidRPr="00C86E67">
        <w:rPr>
          <w:sz w:val="26"/>
          <w:szCs w:val="26"/>
        </w:rPr>
        <w:t xml:space="preserve"> kontaktpersonas datus, kura nodrošinās iekļūšanu dzīvojamās telpās, ja </w:t>
      </w:r>
      <w:r w:rsidRPr="00C86E67">
        <w:rPr>
          <w:b/>
          <w:sz w:val="26"/>
          <w:szCs w:val="26"/>
        </w:rPr>
        <w:t>Īrnieka</w:t>
      </w:r>
      <w:r w:rsidRPr="00C86E67">
        <w:rPr>
          <w:sz w:val="26"/>
          <w:szCs w:val="26"/>
        </w:rPr>
        <w:t xml:space="preserve"> prombūtnes gadījumā dzīvojamā telpā notikusi avārija.</w:t>
      </w:r>
    </w:p>
    <w:p w14:paraId="30DA3F5D" w14:textId="77777777" w:rsidR="00C86E67" w:rsidRDefault="00C86E67" w:rsidP="000709FA">
      <w:pPr>
        <w:shd w:val="clear" w:color="auto" w:fill="FFFFFF"/>
        <w:jc w:val="both"/>
        <w:rPr>
          <w:sz w:val="26"/>
          <w:szCs w:val="26"/>
        </w:rPr>
      </w:pPr>
    </w:p>
    <w:p w14:paraId="3FBD9D1D" w14:textId="77777777" w:rsidR="00C86E67" w:rsidRDefault="00C86E67" w:rsidP="000709FA">
      <w:pPr>
        <w:shd w:val="clear" w:color="auto" w:fill="FFFFFF"/>
        <w:jc w:val="both"/>
        <w:rPr>
          <w:sz w:val="26"/>
          <w:szCs w:val="26"/>
        </w:rPr>
      </w:pPr>
      <w:r w:rsidRPr="00C86E67">
        <w:rPr>
          <w:sz w:val="26"/>
          <w:szCs w:val="26"/>
        </w:rPr>
        <w:t>4.</w:t>
      </w:r>
      <w:r w:rsidR="001F7376">
        <w:rPr>
          <w:sz w:val="26"/>
          <w:szCs w:val="26"/>
        </w:rPr>
        <w:t>1.15. desmit dienu laikā no šī l</w:t>
      </w:r>
      <w:r w:rsidRPr="00C86E67">
        <w:rPr>
          <w:sz w:val="26"/>
          <w:szCs w:val="26"/>
        </w:rPr>
        <w:t>īguma parakstīta oriģināla saņemšanas brīža patstāvīgi noslēgt līgumu ar AS “</w:t>
      </w:r>
      <w:r w:rsidR="000157DF">
        <w:rPr>
          <w:sz w:val="26"/>
          <w:szCs w:val="26"/>
        </w:rPr>
        <w:t>Sadales tīkls</w:t>
      </w:r>
      <w:r>
        <w:rPr>
          <w:sz w:val="26"/>
          <w:szCs w:val="26"/>
        </w:rPr>
        <w:t>” par elektroenerģijas piegādi d</w:t>
      </w:r>
      <w:r w:rsidRPr="00C86E67">
        <w:rPr>
          <w:sz w:val="26"/>
          <w:szCs w:val="26"/>
        </w:rPr>
        <w:t>zīvojamai telpai un tās apmaksu.</w:t>
      </w:r>
    </w:p>
    <w:p w14:paraId="68414291" w14:textId="77777777" w:rsidR="00745633" w:rsidRDefault="00745633" w:rsidP="000709FA">
      <w:pPr>
        <w:shd w:val="clear" w:color="auto" w:fill="FFFFFF"/>
        <w:jc w:val="both"/>
        <w:rPr>
          <w:sz w:val="26"/>
          <w:szCs w:val="26"/>
        </w:rPr>
      </w:pPr>
    </w:p>
    <w:p w14:paraId="2AA39722" w14:textId="77777777" w:rsidR="00745633" w:rsidRDefault="00745633" w:rsidP="000709FA">
      <w:pPr>
        <w:shd w:val="clear" w:color="auto" w:fill="FFFFFF"/>
        <w:jc w:val="both"/>
        <w:rPr>
          <w:sz w:val="26"/>
          <w:szCs w:val="26"/>
        </w:rPr>
      </w:pPr>
      <w:r>
        <w:rPr>
          <w:sz w:val="26"/>
          <w:szCs w:val="26"/>
        </w:rPr>
        <w:t xml:space="preserve">4.1.16. </w:t>
      </w:r>
      <w:r w:rsidR="009E7616">
        <w:rPr>
          <w:sz w:val="26"/>
          <w:szCs w:val="26"/>
        </w:rPr>
        <w:t>norādīt</w:t>
      </w:r>
      <w:r w:rsidR="00BE375B">
        <w:rPr>
          <w:sz w:val="26"/>
          <w:szCs w:val="26"/>
        </w:rPr>
        <w:t xml:space="preserve"> dzīvojamās telpas par juridiskās personas adresi, </w:t>
      </w:r>
      <w:r w:rsidR="00060CC7">
        <w:rPr>
          <w:sz w:val="26"/>
          <w:szCs w:val="26"/>
        </w:rPr>
        <w:t>tikai ar</w:t>
      </w:r>
      <w:r w:rsidR="00BE375B">
        <w:rPr>
          <w:sz w:val="26"/>
          <w:szCs w:val="26"/>
        </w:rPr>
        <w:t xml:space="preserve"> </w:t>
      </w:r>
      <w:r w:rsidR="00BE375B" w:rsidRPr="00BE375B">
        <w:rPr>
          <w:b/>
          <w:sz w:val="26"/>
          <w:szCs w:val="26"/>
        </w:rPr>
        <w:t xml:space="preserve">Izīrētāja </w:t>
      </w:r>
      <w:r w:rsidR="00060CC7">
        <w:rPr>
          <w:sz w:val="26"/>
          <w:szCs w:val="26"/>
        </w:rPr>
        <w:t>rakstisku piekrišanu</w:t>
      </w:r>
      <w:r w:rsidR="00BE375B">
        <w:rPr>
          <w:sz w:val="26"/>
          <w:szCs w:val="26"/>
        </w:rPr>
        <w:t>.</w:t>
      </w:r>
    </w:p>
    <w:p w14:paraId="60E9C0C0" w14:textId="77777777" w:rsidR="00A77885" w:rsidRPr="00A77885" w:rsidRDefault="00A77885" w:rsidP="000709FA">
      <w:pPr>
        <w:shd w:val="clear" w:color="auto" w:fill="FFFFFF"/>
        <w:jc w:val="both"/>
        <w:rPr>
          <w:sz w:val="26"/>
          <w:szCs w:val="26"/>
        </w:rPr>
      </w:pPr>
    </w:p>
    <w:p w14:paraId="029477F2" w14:textId="77777777" w:rsidR="00A77885" w:rsidRPr="00A77885" w:rsidRDefault="00A77885" w:rsidP="00D46B3F">
      <w:pPr>
        <w:shd w:val="clear" w:color="auto" w:fill="FFFFFF"/>
        <w:rPr>
          <w:sz w:val="26"/>
          <w:szCs w:val="26"/>
        </w:rPr>
      </w:pPr>
      <w:r w:rsidRPr="00A77885">
        <w:rPr>
          <w:sz w:val="26"/>
          <w:szCs w:val="26"/>
        </w:rPr>
        <w:t xml:space="preserve">4.2. </w:t>
      </w:r>
      <w:r w:rsidRPr="00A77885">
        <w:rPr>
          <w:b/>
          <w:sz w:val="26"/>
          <w:szCs w:val="26"/>
        </w:rPr>
        <w:t>Īrniekam</w:t>
      </w:r>
      <w:r w:rsidRPr="00A77885">
        <w:rPr>
          <w:sz w:val="26"/>
          <w:szCs w:val="26"/>
        </w:rPr>
        <w:t xml:space="preserve"> ir tiesības:</w:t>
      </w:r>
    </w:p>
    <w:p w14:paraId="14CA2B80" w14:textId="77777777" w:rsidR="00A77885" w:rsidRPr="00A77885" w:rsidRDefault="00A77885" w:rsidP="000709FA">
      <w:pPr>
        <w:shd w:val="clear" w:color="auto" w:fill="FFFFFF"/>
        <w:jc w:val="both"/>
        <w:rPr>
          <w:sz w:val="26"/>
          <w:szCs w:val="26"/>
        </w:rPr>
      </w:pPr>
    </w:p>
    <w:p w14:paraId="2AF383E7" w14:textId="77777777" w:rsidR="00A77885" w:rsidRPr="00A77885" w:rsidRDefault="00A77885" w:rsidP="000709FA">
      <w:pPr>
        <w:shd w:val="clear" w:color="auto" w:fill="FFFFFF"/>
        <w:jc w:val="both"/>
        <w:rPr>
          <w:sz w:val="26"/>
          <w:szCs w:val="26"/>
        </w:rPr>
      </w:pPr>
      <w:r w:rsidRPr="00A77885">
        <w:rPr>
          <w:sz w:val="26"/>
          <w:szCs w:val="26"/>
        </w:rPr>
        <w:t>4.2.1. kopā ar dzīvojamā telpā iemitinātām personām, kuras iemitinātas normatīvajos aktos noteiktajā kārtībā, netraucēti lietot īrētās dzīvojamās telpas, ar dzīvojamās telpas lietošanu saistītās palīgtelpas un lietošanā nodotās telpas, sanitārtehniskās ierīces un citas iekārtas un dzīvojamai mājai funkcionāli piesaistīto zemes gabalu;</w:t>
      </w:r>
    </w:p>
    <w:p w14:paraId="5B17FA73" w14:textId="77777777" w:rsidR="00A77885" w:rsidRPr="00A77885" w:rsidRDefault="00A77885" w:rsidP="000709FA">
      <w:pPr>
        <w:shd w:val="clear" w:color="auto" w:fill="FFFFFF"/>
        <w:jc w:val="both"/>
        <w:rPr>
          <w:sz w:val="26"/>
          <w:szCs w:val="26"/>
        </w:rPr>
      </w:pPr>
    </w:p>
    <w:p w14:paraId="41EFFD32" w14:textId="77777777" w:rsidR="00A77885" w:rsidRPr="00A77885" w:rsidRDefault="00A77885" w:rsidP="000709FA">
      <w:pPr>
        <w:shd w:val="clear" w:color="auto" w:fill="FFFFFF"/>
        <w:jc w:val="both"/>
        <w:rPr>
          <w:sz w:val="26"/>
          <w:szCs w:val="26"/>
        </w:rPr>
      </w:pPr>
      <w:r w:rsidRPr="00A77885">
        <w:rPr>
          <w:sz w:val="26"/>
          <w:szCs w:val="26"/>
        </w:rPr>
        <w:t>4.2.2. normatīvajos aktos noteiktajā kārtībā iemitināt īrētajās dzīvojamās telpās:</w:t>
      </w:r>
    </w:p>
    <w:p w14:paraId="2ED144D3" w14:textId="77777777" w:rsidR="00A77885" w:rsidRPr="00A77885" w:rsidRDefault="00A77885" w:rsidP="000709FA">
      <w:pPr>
        <w:shd w:val="clear" w:color="auto" w:fill="FFFFFF"/>
        <w:jc w:val="both"/>
        <w:rPr>
          <w:sz w:val="26"/>
          <w:szCs w:val="26"/>
        </w:rPr>
      </w:pPr>
      <w:r w:rsidRPr="00A77885">
        <w:rPr>
          <w:sz w:val="26"/>
          <w:szCs w:val="26"/>
        </w:rPr>
        <w:t xml:space="preserve">4.2.2.1. savus ģimenes locekļus, piecu darba dienu laikā par to rakstveidā informējot </w:t>
      </w:r>
      <w:r w:rsidRPr="00A77885">
        <w:rPr>
          <w:b/>
          <w:caps/>
          <w:sz w:val="26"/>
          <w:szCs w:val="26"/>
        </w:rPr>
        <w:t>i</w:t>
      </w:r>
      <w:r w:rsidRPr="00A77885">
        <w:rPr>
          <w:b/>
          <w:sz w:val="26"/>
          <w:szCs w:val="26"/>
        </w:rPr>
        <w:t>zīrētāju</w:t>
      </w:r>
      <w:r w:rsidRPr="00A77885">
        <w:rPr>
          <w:sz w:val="26"/>
          <w:szCs w:val="26"/>
        </w:rPr>
        <w:t xml:space="preserve"> un </w:t>
      </w:r>
      <w:r w:rsidRPr="00A77885">
        <w:rPr>
          <w:b/>
          <w:sz w:val="26"/>
          <w:szCs w:val="26"/>
        </w:rPr>
        <w:t>Pārvaldnieku</w:t>
      </w:r>
      <w:r w:rsidRPr="00A77885">
        <w:rPr>
          <w:sz w:val="26"/>
          <w:szCs w:val="26"/>
        </w:rPr>
        <w:t>;</w:t>
      </w:r>
    </w:p>
    <w:p w14:paraId="2D4A2E71" w14:textId="77777777" w:rsidR="00A77885" w:rsidRPr="00A77885" w:rsidRDefault="00A77885" w:rsidP="000709FA">
      <w:pPr>
        <w:shd w:val="clear" w:color="auto" w:fill="FFFFFF"/>
        <w:jc w:val="both"/>
        <w:rPr>
          <w:sz w:val="26"/>
          <w:szCs w:val="26"/>
        </w:rPr>
      </w:pPr>
      <w:r w:rsidRPr="00A77885">
        <w:rPr>
          <w:sz w:val="26"/>
          <w:szCs w:val="26"/>
        </w:rPr>
        <w:t xml:space="preserve">4.2.2.2. pēc </w:t>
      </w:r>
      <w:r w:rsidRPr="00A77885">
        <w:rPr>
          <w:b/>
          <w:sz w:val="26"/>
          <w:szCs w:val="26"/>
        </w:rPr>
        <w:t>Izīrētāja</w:t>
      </w:r>
      <w:r w:rsidRPr="00A77885">
        <w:rPr>
          <w:sz w:val="26"/>
          <w:szCs w:val="26"/>
        </w:rPr>
        <w:t xml:space="preserve"> rakstveida piekrišanas saņemšanas - citas personas, piecu darba dienu laikā par to rakstveidā informējot </w:t>
      </w:r>
      <w:r w:rsidRPr="00A77885">
        <w:rPr>
          <w:b/>
          <w:sz w:val="26"/>
          <w:szCs w:val="26"/>
        </w:rPr>
        <w:t>Pārvaldnieku</w:t>
      </w:r>
      <w:r w:rsidRPr="00A77885">
        <w:rPr>
          <w:sz w:val="26"/>
          <w:szCs w:val="26"/>
        </w:rPr>
        <w:t>;</w:t>
      </w:r>
    </w:p>
    <w:p w14:paraId="11E46C16" w14:textId="77777777" w:rsidR="00A77885" w:rsidRPr="00A77885" w:rsidRDefault="00A77885" w:rsidP="000709FA">
      <w:pPr>
        <w:shd w:val="clear" w:color="auto" w:fill="FFFFFF"/>
        <w:jc w:val="both"/>
        <w:rPr>
          <w:sz w:val="26"/>
          <w:szCs w:val="26"/>
        </w:rPr>
      </w:pPr>
      <w:r w:rsidRPr="00A77885">
        <w:rPr>
          <w:sz w:val="26"/>
          <w:szCs w:val="26"/>
        </w:rPr>
        <w:t>4.2.3. prasīt maksas, par līgumā paredzētiem pakalpojumiem, pārrēķinu,</w:t>
      </w:r>
      <w:r w:rsidRPr="00A77885">
        <w:rPr>
          <w:color w:val="FF0000"/>
          <w:sz w:val="26"/>
          <w:szCs w:val="26"/>
        </w:rPr>
        <w:t xml:space="preserve"> </w:t>
      </w:r>
      <w:r w:rsidRPr="00A77885">
        <w:rPr>
          <w:sz w:val="26"/>
          <w:szCs w:val="26"/>
        </w:rPr>
        <w:t>ja pakalpojumi nav nodrošināti atbilstoši šā līguma nosacījumiem.</w:t>
      </w:r>
    </w:p>
    <w:p w14:paraId="031342F7" w14:textId="77777777" w:rsidR="00A77885" w:rsidRPr="00A77885" w:rsidRDefault="00A77885" w:rsidP="000709FA">
      <w:pPr>
        <w:shd w:val="clear" w:color="auto" w:fill="FFFFFF"/>
        <w:jc w:val="both"/>
        <w:rPr>
          <w:sz w:val="26"/>
          <w:szCs w:val="26"/>
        </w:rPr>
      </w:pPr>
    </w:p>
    <w:p w14:paraId="14FCAF56" w14:textId="77777777" w:rsidR="00A77885" w:rsidRPr="00A77885" w:rsidRDefault="00A77885" w:rsidP="00A77885">
      <w:pPr>
        <w:jc w:val="both"/>
        <w:rPr>
          <w:sz w:val="26"/>
          <w:szCs w:val="26"/>
        </w:rPr>
      </w:pPr>
      <w:r w:rsidRPr="00A77885">
        <w:rPr>
          <w:sz w:val="26"/>
          <w:szCs w:val="26"/>
        </w:rPr>
        <w:t xml:space="preserve">4.2.4. ar </w:t>
      </w:r>
      <w:r w:rsidRPr="00A77885">
        <w:rPr>
          <w:b/>
          <w:sz w:val="26"/>
          <w:szCs w:val="26"/>
        </w:rPr>
        <w:t>Pārvaldnieka</w:t>
      </w:r>
      <w:r w:rsidRPr="00A77885">
        <w:rPr>
          <w:sz w:val="26"/>
          <w:szCs w:val="26"/>
        </w:rPr>
        <w:t xml:space="preserve"> rakstveida atļauju, saskaņojot ar attiecīgajām valsts un pašvaldības institūcijām:</w:t>
      </w:r>
    </w:p>
    <w:p w14:paraId="3CDF3329" w14:textId="77777777" w:rsidR="00A77885" w:rsidRPr="00A77885" w:rsidRDefault="00A77885" w:rsidP="00A77885">
      <w:pPr>
        <w:numPr>
          <w:ilvl w:val="0"/>
          <w:numId w:val="14"/>
        </w:numPr>
        <w:rPr>
          <w:sz w:val="26"/>
          <w:szCs w:val="26"/>
        </w:rPr>
      </w:pPr>
      <w:r w:rsidRPr="00A77885">
        <w:rPr>
          <w:sz w:val="26"/>
          <w:szCs w:val="26"/>
        </w:rPr>
        <w:lastRenderedPageBreak/>
        <w:t>uzstādīt individuālo (ārējo), televīzijas, satelīttelevīzijas un interneta   antenu</w:t>
      </w:r>
      <w:r w:rsidR="00060CC7">
        <w:rPr>
          <w:sz w:val="26"/>
          <w:szCs w:val="26"/>
        </w:rPr>
        <w:t xml:space="preserve"> pie mājas fasādes</w:t>
      </w:r>
      <w:r w:rsidRPr="00A77885">
        <w:rPr>
          <w:sz w:val="26"/>
          <w:szCs w:val="26"/>
        </w:rPr>
        <w:t>;</w:t>
      </w:r>
    </w:p>
    <w:p w14:paraId="59BA9039" w14:textId="77777777" w:rsidR="00A77885" w:rsidRDefault="00A77885" w:rsidP="00A77885">
      <w:pPr>
        <w:numPr>
          <w:ilvl w:val="0"/>
          <w:numId w:val="14"/>
        </w:numPr>
        <w:rPr>
          <w:sz w:val="26"/>
          <w:szCs w:val="26"/>
        </w:rPr>
      </w:pPr>
      <w:r w:rsidRPr="00A77885">
        <w:rPr>
          <w:sz w:val="26"/>
          <w:szCs w:val="26"/>
        </w:rPr>
        <w:t>ierīkot telekomunikāciju pieslēgumus;</w:t>
      </w:r>
    </w:p>
    <w:p w14:paraId="653BBCDC" w14:textId="77777777" w:rsidR="00A77885" w:rsidRPr="00A77885" w:rsidRDefault="00A77885" w:rsidP="00A77885">
      <w:pPr>
        <w:numPr>
          <w:ilvl w:val="0"/>
          <w:numId w:val="14"/>
        </w:numPr>
        <w:rPr>
          <w:sz w:val="26"/>
          <w:szCs w:val="26"/>
        </w:rPr>
      </w:pPr>
      <w:r w:rsidRPr="00A77885">
        <w:rPr>
          <w:sz w:val="26"/>
          <w:szCs w:val="26"/>
        </w:rPr>
        <w:t>________________________________________________________ ;</w:t>
      </w:r>
    </w:p>
    <w:p w14:paraId="3FC9422D" w14:textId="77777777" w:rsidR="00A77885" w:rsidRPr="00A77885" w:rsidRDefault="00A77885" w:rsidP="00A77885">
      <w:pPr>
        <w:shd w:val="clear" w:color="auto" w:fill="FFFFFF"/>
        <w:jc w:val="both"/>
        <w:rPr>
          <w:sz w:val="26"/>
          <w:szCs w:val="26"/>
        </w:rPr>
      </w:pPr>
    </w:p>
    <w:p w14:paraId="26FC94A9" w14:textId="77777777" w:rsidR="00A77885" w:rsidRDefault="00A77885" w:rsidP="00A77885">
      <w:pPr>
        <w:shd w:val="clear" w:color="auto" w:fill="FFFFFF"/>
        <w:jc w:val="both"/>
        <w:rPr>
          <w:sz w:val="26"/>
          <w:szCs w:val="26"/>
        </w:rPr>
      </w:pPr>
      <w:r w:rsidRPr="00A77885">
        <w:rPr>
          <w:sz w:val="26"/>
          <w:szCs w:val="26"/>
        </w:rPr>
        <w:t xml:space="preserve">4.2.5. atbrīvojot dzīvojamās telpas, ņemt līdzi priekšmetus, kas pieder </w:t>
      </w:r>
      <w:r w:rsidRPr="00A77885">
        <w:rPr>
          <w:b/>
          <w:caps/>
          <w:sz w:val="26"/>
          <w:szCs w:val="26"/>
        </w:rPr>
        <w:t>ī</w:t>
      </w:r>
      <w:r w:rsidRPr="00A77885">
        <w:rPr>
          <w:b/>
          <w:sz w:val="26"/>
          <w:szCs w:val="26"/>
        </w:rPr>
        <w:t>rniekam</w:t>
      </w:r>
      <w:r w:rsidRPr="00A77885">
        <w:rPr>
          <w:sz w:val="26"/>
          <w:szCs w:val="26"/>
        </w:rPr>
        <w:t xml:space="preserve"> un kas ir izmantoti dzīvojamo telpu uzlabošanai, ja tie atdalāmi, nebojājot telpu, un ja </w:t>
      </w:r>
      <w:r w:rsidRPr="00A77885">
        <w:rPr>
          <w:b/>
          <w:caps/>
          <w:sz w:val="26"/>
          <w:szCs w:val="26"/>
        </w:rPr>
        <w:t>i</w:t>
      </w:r>
      <w:r w:rsidRPr="00A77885">
        <w:rPr>
          <w:b/>
          <w:sz w:val="26"/>
          <w:szCs w:val="26"/>
        </w:rPr>
        <w:t>zīrētājs</w:t>
      </w:r>
      <w:r w:rsidRPr="00A77885">
        <w:rPr>
          <w:sz w:val="26"/>
          <w:szCs w:val="26"/>
        </w:rPr>
        <w:t xml:space="preserve"> nepiekrīt atlīdzināt to vērtību</w:t>
      </w:r>
      <w:r>
        <w:rPr>
          <w:sz w:val="26"/>
          <w:szCs w:val="26"/>
        </w:rPr>
        <w:t>;</w:t>
      </w:r>
    </w:p>
    <w:p w14:paraId="42DFE8D7" w14:textId="77777777" w:rsidR="00A77885" w:rsidRDefault="00A77885" w:rsidP="00A77885">
      <w:pPr>
        <w:shd w:val="clear" w:color="auto" w:fill="FFFFFF"/>
        <w:jc w:val="both"/>
        <w:rPr>
          <w:sz w:val="26"/>
          <w:szCs w:val="26"/>
        </w:rPr>
      </w:pPr>
    </w:p>
    <w:p w14:paraId="22F46AF5" w14:textId="77777777" w:rsidR="00A77885" w:rsidRDefault="00A77885" w:rsidP="00A77885">
      <w:pPr>
        <w:shd w:val="clear" w:color="auto" w:fill="FFFFFF"/>
        <w:jc w:val="both"/>
        <w:rPr>
          <w:sz w:val="26"/>
          <w:szCs w:val="26"/>
        </w:rPr>
      </w:pPr>
      <w:r>
        <w:rPr>
          <w:sz w:val="26"/>
          <w:szCs w:val="26"/>
        </w:rPr>
        <w:t>4.2</w:t>
      </w:r>
      <w:r w:rsidRPr="00A77885">
        <w:rPr>
          <w:sz w:val="26"/>
          <w:szCs w:val="26"/>
        </w:rPr>
        <w:t xml:space="preserve">.6. </w:t>
      </w:r>
      <w:r w:rsidR="00AD0D2E">
        <w:rPr>
          <w:sz w:val="26"/>
          <w:szCs w:val="26"/>
        </w:rPr>
        <w:t xml:space="preserve">apmainīt </w:t>
      </w:r>
      <w:r w:rsidR="00060CC7">
        <w:rPr>
          <w:sz w:val="26"/>
          <w:szCs w:val="26"/>
        </w:rPr>
        <w:t>īrēto</w:t>
      </w:r>
      <w:r w:rsidR="00AD0D2E">
        <w:rPr>
          <w:sz w:val="26"/>
          <w:szCs w:val="26"/>
        </w:rPr>
        <w:t xml:space="preserve"> d</w:t>
      </w:r>
      <w:r w:rsidRPr="00A77885">
        <w:rPr>
          <w:sz w:val="26"/>
          <w:szCs w:val="26"/>
        </w:rPr>
        <w:t xml:space="preserve">zīvojamo telpu pret citu dzīvojamo platību, ja tam rakstveidā piekrituši kopā ar viņu dzīvojošie pilngadīgie ģimenes locekļi, </w:t>
      </w:r>
      <w:r w:rsidRPr="00AD0D2E">
        <w:rPr>
          <w:b/>
          <w:sz w:val="26"/>
          <w:szCs w:val="26"/>
        </w:rPr>
        <w:t>Izīrētājs</w:t>
      </w:r>
      <w:r w:rsidRPr="00A77885">
        <w:rPr>
          <w:sz w:val="26"/>
          <w:szCs w:val="26"/>
        </w:rPr>
        <w:t xml:space="preserve"> un </w:t>
      </w:r>
      <w:r w:rsidRPr="00AD0D2E">
        <w:rPr>
          <w:b/>
          <w:sz w:val="26"/>
          <w:szCs w:val="26"/>
        </w:rPr>
        <w:t>Pārvaldnieks</w:t>
      </w:r>
      <w:r w:rsidRPr="00A77885">
        <w:rPr>
          <w:sz w:val="26"/>
          <w:szCs w:val="26"/>
        </w:rPr>
        <w:t>.</w:t>
      </w:r>
    </w:p>
    <w:p w14:paraId="15B7ED3B" w14:textId="77777777" w:rsidR="00AD0D2E" w:rsidRDefault="00AD0D2E" w:rsidP="00A77885">
      <w:pPr>
        <w:shd w:val="clear" w:color="auto" w:fill="FFFFFF"/>
        <w:jc w:val="both"/>
        <w:rPr>
          <w:sz w:val="26"/>
          <w:szCs w:val="26"/>
        </w:rPr>
      </w:pPr>
    </w:p>
    <w:p w14:paraId="4C14BB10" w14:textId="77777777" w:rsidR="00AD0D2E" w:rsidRDefault="00AD0D2E" w:rsidP="00A77885">
      <w:pPr>
        <w:shd w:val="clear" w:color="auto" w:fill="FFFFFF"/>
        <w:jc w:val="both"/>
        <w:rPr>
          <w:sz w:val="26"/>
          <w:szCs w:val="26"/>
        </w:rPr>
      </w:pPr>
      <w:r>
        <w:rPr>
          <w:sz w:val="26"/>
          <w:szCs w:val="26"/>
        </w:rPr>
        <w:t xml:space="preserve">4.2.7. </w:t>
      </w:r>
      <w:r w:rsidRPr="00AD0D2E">
        <w:rPr>
          <w:sz w:val="26"/>
          <w:szCs w:val="26"/>
        </w:rPr>
        <w:t>nod</w:t>
      </w:r>
      <w:r>
        <w:rPr>
          <w:sz w:val="26"/>
          <w:szCs w:val="26"/>
        </w:rPr>
        <w:t xml:space="preserve">ot apakšīrē visu viņa </w:t>
      </w:r>
      <w:r w:rsidR="00060CC7">
        <w:rPr>
          <w:sz w:val="26"/>
          <w:szCs w:val="26"/>
        </w:rPr>
        <w:t>īrēto</w:t>
      </w:r>
      <w:r>
        <w:rPr>
          <w:sz w:val="26"/>
          <w:szCs w:val="26"/>
        </w:rPr>
        <w:t xml:space="preserve"> d</w:t>
      </w:r>
      <w:r w:rsidRPr="00AD0D2E">
        <w:rPr>
          <w:sz w:val="26"/>
          <w:szCs w:val="26"/>
        </w:rPr>
        <w:t xml:space="preserve">zīvojamo telpu vai tās daļu tikai ar </w:t>
      </w:r>
      <w:r w:rsidR="009E7616" w:rsidRPr="00AD0D2E">
        <w:rPr>
          <w:b/>
          <w:sz w:val="26"/>
          <w:szCs w:val="26"/>
        </w:rPr>
        <w:t>Pārvaldnieka</w:t>
      </w:r>
      <w:r w:rsidR="009E7616" w:rsidRPr="00AD0D2E">
        <w:rPr>
          <w:b/>
          <w:bCs/>
          <w:sz w:val="26"/>
          <w:szCs w:val="26"/>
        </w:rPr>
        <w:t xml:space="preserve"> </w:t>
      </w:r>
      <w:r w:rsidR="009E7616" w:rsidRPr="00AD0D2E">
        <w:rPr>
          <w:sz w:val="26"/>
          <w:szCs w:val="26"/>
        </w:rPr>
        <w:t xml:space="preserve">un </w:t>
      </w:r>
      <w:r w:rsidRPr="00AD0D2E">
        <w:rPr>
          <w:b/>
          <w:sz w:val="26"/>
          <w:szCs w:val="26"/>
        </w:rPr>
        <w:t xml:space="preserve">Izīrētāja, </w:t>
      </w:r>
      <w:r w:rsidRPr="00AD0D2E">
        <w:rPr>
          <w:sz w:val="26"/>
          <w:szCs w:val="26"/>
        </w:rPr>
        <w:t xml:space="preserve">kopā ar </w:t>
      </w:r>
      <w:r w:rsidRPr="00AD0D2E">
        <w:rPr>
          <w:b/>
          <w:sz w:val="26"/>
          <w:szCs w:val="26"/>
        </w:rPr>
        <w:t>Īrnieku</w:t>
      </w:r>
      <w:r w:rsidRPr="00AD0D2E">
        <w:rPr>
          <w:sz w:val="26"/>
          <w:szCs w:val="26"/>
        </w:rPr>
        <w:t xml:space="preserve"> dzīvojošo pilngadīgo ģimenes locekļu rakstisku piekrišanu. Dzīvojamo telpu apakšīres līgumu </w:t>
      </w:r>
      <w:r w:rsidRPr="00AD0D2E">
        <w:rPr>
          <w:b/>
          <w:sz w:val="26"/>
          <w:szCs w:val="26"/>
        </w:rPr>
        <w:t>Īrnieks</w:t>
      </w:r>
      <w:r w:rsidRPr="00AD0D2E">
        <w:rPr>
          <w:sz w:val="26"/>
          <w:szCs w:val="26"/>
        </w:rPr>
        <w:t xml:space="preserve"> un apakšīrnieks slēdz rakstveidā iepriekš saņemot </w:t>
      </w:r>
      <w:r w:rsidR="009E7616" w:rsidRPr="00AD0D2E">
        <w:rPr>
          <w:b/>
          <w:sz w:val="26"/>
          <w:szCs w:val="26"/>
        </w:rPr>
        <w:t xml:space="preserve">Pārvaldnieka </w:t>
      </w:r>
      <w:r w:rsidR="009E7616" w:rsidRPr="009E7616">
        <w:rPr>
          <w:sz w:val="26"/>
          <w:szCs w:val="26"/>
        </w:rPr>
        <w:t>un</w:t>
      </w:r>
      <w:r w:rsidR="009E7616">
        <w:rPr>
          <w:b/>
          <w:sz w:val="26"/>
          <w:szCs w:val="26"/>
        </w:rPr>
        <w:t xml:space="preserve"> </w:t>
      </w:r>
      <w:r w:rsidRPr="00AD0D2E">
        <w:rPr>
          <w:b/>
          <w:sz w:val="26"/>
          <w:szCs w:val="26"/>
        </w:rPr>
        <w:t>Izīrētāja</w:t>
      </w:r>
      <w:r w:rsidRPr="00AD0D2E">
        <w:rPr>
          <w:sz w:val="26"/>
          <w:szCs w:val="26"/>
        </w:rPr>
        <w:t xml:space="preserve"> rakstisku piekrišanu.</w:t>
      </w:r>
    </w:p>
    <w:p w14:paraId="52592B5B" w14:textId="77777777" w:rsidR="00AD0D2E" w:rsidRDefault="00AD0D2E" w:rsidP="00A77885">
      <w:pPr>
        <w:shd w:val="clear" w:color="auto" w:fill="FFFFFF"/>
        <w:jc w:val="both"/>
        <w:rPr>
          <w:sz w:val="26"/>
          <w:szCs w:val="26"/>
        </w:rPr>
      </w:pPr>
    </w:p>
    <w:p w14:paraId="41E11408" w14:textId="77777777" w:rsidR="00AD0D2E" w:rsidRDefault="00AD0D2E" w:rsidP="00A77885">
      <w:pPr>
        <w:shd w:val="clear" w:color="auto" w:fill="FFFFFF"/>
        <w:jc w:val="both"/>
        <w:rPr>
          <w:sz w:val="26"/>
          <w:szCs w:val="26"/>
        </w:rPr>
      </w:pPr>
      <w:r w:rsidRPr="00AD0D2E">
        <w:rPr>
          <w:sz w:val="26"/>
          <w:szCs w:val="26"/>
        </w:rPr>
        <w:t xml:space="preserve">4.2.8. </w:t>
      </w:r>
      <w:r>
        <w:rPr>
          <w:sz w:val="26"/>
          <w:szCs w:val="26"/>
        </w:rPr>
        <w:t>dzīvojamā telpā</w:t>
      </w:r>
      <w:r w:rsidRPr="00AD0D2E">
        <w:rPr>
          <w:sz w:val="26"/>
          <w:szCs w:val="26"/>
        </w:rPr>
        <w:t xml:space="preserve"> turēt </w:t>
      </w:r>
      <w:r w:rsidR="001F7376">
        <w:rPr>
          <w:sz w:val="26"/>
          <w:szCs w:val="26"/>
        </w:rPr>
        <w:t>mājdzīvniekus</w:t>
      </w:r>
      <w:r>
        <w:rPr>
          <w:sz w:val="26"/>
          <w:szCs w:val="26"/>
        </w:rPr>
        <w:t>,</w:t>
      </w:r>
      <w:r w:rsidRPr="00AD0D2E">
        <w:rPr>
          <w:sz w:val="26"/>
          <w:szCs w:val="26"/>
        </w:rPr>
        <w:t xml:space="preserve"> ievērojot </w:t>
      </w:r>
      <w:r>
        <w:rPr>
          <w:sz w:val="26"/>
          <w:szCs w:val="26"/>
        </w:rPr>
        <w:t>normatīvo aktu prasības, kā arī s</w:t>
      </w:r>
      <w:r w:rsidRPr="00AD0D2E">
        <w:rPr>
          <w:sz w:val="26"/>
          <w:szCs w:val="26"/>
        </w:rPr>
        <w:t>anitārās normas</w:t>
      </w:r>
      <w:r w:rsidR="00817BE8">
        <w:rPr>
          <w:sz w:val="26"/>
          <w:szCs w:val="26"/>
        </w:rPr>
        <w:t>.</w:t>
      </w:r>
    </w:p>
    <w:p w14:paraId="72CA45CE" w14:textId="77777777" w:rsidR="00817BE8" w:rsidRPr="00AD0D2E" w:rsidRDefault="00817BE8" w:rsidP="00A77885">
      <w:pPr>
        <w:shd w:val="clear" w:color="auto" w:fill="FFFFFF"/>
        <w:jc w:val="both"/>
        <w:rPr>
          <w:spacing w:val="5"/>
          <w:sz w:val="26"/>
          <w:szCs w:val="26"/>
        </w:rPr>
      </w:pPr>
    </w:p>
    <w:p w14:paraId="54E4D3F0" w14:textId="77777777" w:rsidR="00AD0D2E" w:rsidRDefault="00817BE8" w:rsidP="00817BE8">
      <w:pPr>
        <w:jc w:val="both"/>
        <w:rPr>
          <w:sz w:val="26"/>
          <w:szCs w:val="26"/>
        </w:rPr>
      </w:pPr>
      <w:r w:rsidRPr="00817BE8">
        <w:rPr>
          <w:sz w:val="26"/>
          <w:szCs w:val="26"/>
        </w:rPr>
        <w:t xml:space="preserve">4.3. </w:t>
      </w:r>
      <w:r w:rsidRPr="00817BE8">
        <w:rPr>
          <w:b/>
          <w:sz w:val="26"/>
          <w:szCs w:val="26"/>
        </w:rPr>
        <w:t xml:space="preserve">Īrniekam </w:t>
      </w:r>
      <w:r w:rsidRPr="00817BE8">
        <w:rPr>
          <w:sz w:val="26"/>
          <w:szCs w:val="26"/>
        </w:rPr>
        <w:t>un personām, kuras iemitinātas normatīvajos aktos noteiktajā kārtībā, ir visas tiesības un jāpilda visi pienākumi, kas paredzēti šajā līgumā un dzīvojamās mājas kārtības noteikumos</w:t>
      </w:r>
      <w:r w:rsidRPr="00817BE8">
        <w:rPr>
          <w:b/>
          <w:sz w:val="26"/>
          <w:szCs w:val="26"/>
        </w:rPr>
        <w:t>. Īrniekam</w:t>
      </w:r>
      <w:r w:rsidRPr="00817BE8">
        <w:rPr>
          <w:sz w:val="26"/>
          <w:szCs w:val="26"/>
        </w:rPr>
        <w:t xml:space="preserve"> un visām pilngadīgām personām, kuras iemitināta</w:t>
      </w:r>
      <w:r w:rsidR="006B5735">
        <w:rPr>
          <w:sz w:val="26"/>
          <w:szCs w:val="26"/>
        </w:rPr>
        <w:t>s</w:t>
      </w:r>
      <w:r w:rsidRPr="00817BE8">
        <w:rPr>
          <w:sz w:val="26"/>
          <w:szCs w:val="26"/>
        </w:rPr>
        <w:t xml:space="preserve"> normatīvajos aktos</w:t>
      </w:r>
      <w:r w:rsidR="00F32C3F">
        <w:rPr>
          <w:sz w:val="26"/>
          <w:szCs w:val="26"/>
        </w:rPr>
        <w:t xml:space="preserve"> noteiktajā kārtībā, ir solidāra</w:t>
      </w:r>
      <w:r w:rsidRPr="00817BE8">
        <w:rPr>
          <w:sz w:val="26"/>
          <w:szCs w:val="26"/>
        </w:rPr>
        <w:t xml:space="preserve"> mantiskā atbildība par līguma saistību izpildi.</w:t>
      </w:r>
    </w:p>
    <w:p w14:paraId="69A391CD" w14:textId="77777777" w:rsidR="00817BE8" w:rsidRDefault="00817BE8" w:rsidP="00817BE8">
      <w:pPr>
        <w:jc w:val="both"/>
        <w:rPr>
          <w:sz w:val="26"/>
          <w:szCs w:val="26"/>
        </w:rPr>
      </w:pPr>
    </w:p>
    <w:p w14:paraId="431D49BA" w14:textId="77777777" w:rsidR="00817BE8" w:rsidRDefault="00817BE8" w:rsidP="00817BE8">
      <w:pPr>
        <w:jc w:val="both"/>
        <w:rPr>
          <w:sz w:val="26"/>
          <w:szCs w:val="26"/>
        </w:rPr>
      </w:pPr>
      <w:r>
        <w:rPr>
          <w:sz w:val="26"/>
          <w:szCs w:val="26"/>
        </w:rPr>
        <w:t xml:space="preserve">4.4. </w:t>
      </w:r>
      <w:r w:rsidRPr="00817BE8">
        <w:rPr>
          <w:b/>
          <w:sz w:val="26"/>
          <w:szCs w:val="26"/>
        </w:rPr>
        <w:t>Īrniekam</w:t>
      </w:r>
      <w:r w:rsidRPr="00817BE8">
        <w:rPr>
          <w:sz w:val="26"/>
          <w:szCs w:val="26"/>
        </w:rPr>
        <w:t xml:space="preserve"> nav tiesību bez rakstiskas </w:t>
      </w:r>
      <w:r>
        <w:rPr>
          <w:b/>
          <w:sz w:val="26"/>
          <w:szCs w:val="26"/>
        </w:rPr>
        <w:t xml:space="preserve">Pārvaldnieka </w:t>
      </w:r>
      <w:r w:rsidRPr="00817BE8">
        <w:rPr>
          <w:sz w:val="26"/>
          <w:szCs w:val="26"/>
        </w:rPr>
        <w:t>piekrišanas demontēt, verificēt, remontēt ūdens skaitītājus un/vai ci</w:t>
      </w:r>
      <w:r w:rsidR="00172824">
        <w:rPr>
          <w:sz w:val="26"/>
          <w:szCs w:val="26"/>
        </w:rPr>
        <w:t>tus mērīšanas līdzekļus</w:t>
      </w:r>
      <w:r w:rsidRPr="00817BE8">
        <w:rPr>
          <w:sz w:val="26"/>
          <w:szCs w:val="26"/>
        </w:rPr>
        <w:t xml:space="preserve">, kas atrodas </w:t>
      </w:r>
      <w:r>
        <w:rPr>
          <w:sz w:val="26"/>
          <w:szCs w:val="26"/>
        </w:rPr>
        <w:t xml:space="preserve">dzīvojamā telpā. </w:t>
      </w:r>
    </w:p>
    <w:p w14:paraId="55A23FC2" w14:textId="77777777" w:rsidR="00817BE8" w:rsidRDefault="00817BE8" w:rsidP="00817BE8">
      <w:pPr>
        <w:jc w:val="both"/>
        <w:rPr>
          <w:sz w:val="26"/>
          <w:szCs w:val="26"/>
        </w:rPr>
      </w:pPr>
    </w:p>
    <w:p w14:paraId="4C74D17D" w14:textId="77777777" w:rsidR="00817BE8" w:rsidRDefault="00817BE8" w:rsidP="00817BE8">
      <w:pPr>
        <w:jc w:val="center"/>
        <w:rPr>
          <w:b/>
          <w:sz w:val="26"/>
          <w:szCs w:val="26"/>
        </w:rPr>
      </w:pPr>
      <w:r w:rsidRPr="00817BE8">
        <w:rPr>
          <w:b/>
          <w:sz w:val="26"/>
          <w:szCs w:val="26"/>
        </w:rPr>
        <w:t>5. Pārvaldnieka pienākumi un tiesības</w:t>
      </w:r>
    </w:p>
    <w:p w14:paraId="38958459" w14:textId="77777777" w:rsidR="00817BE8" w:rsidRDefault="00817BE8" w:rsidP="00817BE8">
      <w:pPr>
        <w:jc w:val="center"/>
        <w:rPr>
          <w:b/>
          <w:sz w:val="26"/>
          <w:szCs w:val="26"/>
        </w:rPr>
      </w:pPr>
    </w:p>
    <w:p w14:paraId="5B031F4D" w14:textId="77777777" w:rsidR="00817BE8" w:rsidRPr="00817BE8" w:rsidRDefault="00817BE8" w:rsidP="00817BE8">
      <w:pPr>
        <w:jc w:val="both"/>
        <w:rPr>
          <w:sz w:val="26"/>
          <w:szCs w:val="26"/>
        </w:rPr>
      </w:pPr>
      <w:r w:rsidRPr="00817BE8">
        <w:rPr>
          <w:sz w:val="26"/>
          <w:szCs w:val="26"/>
        </w:rPr>
        <w:t xml:space="preserve">5.1. </w:t>
      </w:r>
      <w:r w:rsidRPr="00817BE8">
        <w:rPr>
          <w:b/>
          <w:sz w:val="26"/>
          <w:szCs w:val="26"/>
        </w:rPr>
        <w:t>Pārvaldniekam</w:t>
      </w:r>
      <w:r w:rsidRPr="00817BE8">
        <w:rPr>
          <w:sz w:val="26"/>
          <w:szCs w:val="26"/>
        </w:rPr>
        <w:t xml:space="preserve"> ir pienākums:</w:t>
      </w:r>
    </w:p>
    <w:p w14:paraId="21D4A611" w14:textId="77777777" w:rsidR="00817BE8" w:rsidRPr="00817BE8" w:rsidRDefault="00817BE8" w:rsidP="00817BE8">
      <w:pPr>
        <w:jc w:val="both"/>
        <w:rPr>
          <w:sz w:val="26"/>
          <w:szCs w:val="26"/>
        </w:rPr>
      </w:pPr>
      <w:r w:rsidRPr="00817BE8">
        <w:rPr>
          <w:sz w:val="26"/>
          <w:szCs w:val="26"/>
        </w:rPr>
        <w:t xml:space="preserve">5.1.1. nodot </w:t>
      </w:r>
      <w:r w:rsidRPr="00817BE8">
        <w:rPr>
          <w:b/>
          <w:caps/>
          <w:sz w:val="26"/>
          <w:szCs w:val="26"/>
        </w:rPr>
        <w:t>ī</w:t>
      </w:r>
      <w:r w:rsidRPr="00817BE8">
        <w:rPr>
          <w:b/>
          <w:sz w:val="26"/>
          <w:szCs w:val="26"/>
        </w:rPr>
        <w:t>rniekam</w:t>
      </w:r>
      <w:r w:rsidRPr="00817BE8">
        <w:rPr>
          <w:sz w:val="26"/>
          <w:szCs w:val="26"/>
        </w:rPr>
        <w:t xml:space="preserve"> dzīvojamās telpas saskaņā ar dzīvojamo telpu nodošanas un pieņemšanas aktu;</w:t>
      </w:r>
    </w:p>
    <w:p w14:paraId="75F38C86" w14:textId="77777777" w:rsidR="00817BE8" w:rsidRPr="00817BE8" w:rsidRDefault="00817BE8" w:rsidP="00817BE8">
      <w:pPr>
        <w:jc w:val="both"/>
        <w:rPr>
          <w:sz w:val="26"/>
          <w:szCs w:val="26"/>
        </w:rPr>
      </w:pPr>
      <w:r w:rsidRPr="00817BE8">
        <w:rPr>
          <w:sz w:val="26"/>
          <w:szCs w:val="26"/>
        </w:rPr>
        <w:t>5.1.2. pārrēķināt maksu, par līgumā paredzētajiem pakalpojumiem, ja pakalpojumi nav nodrošināti atbilstoši šā līguma nosacījumiem;</w:t>
      </w:r>
    </w:p>
    <w:p w14:paraId="1B62F348" w14:textId="77777777" w:rsidR="00817BE8" w:rsidRDefault="00817BE8" w:rsidP="00817BE8">
      <w:pPr>
        <w:jc w:val="both"/>
        <w:rPr>
          <w:sz w:val="26"/>
          <w:szCs w:val="26"/>
        </w:rPr>
      </w:pPr>
      <w:r>
        <w:rPr>
          <w:sz w:val="26"/>
          <w:szCs w:val="26"/>
        </w:rPr>
        <w:t>5.1.3.</w:t>
      </w:r>
      <w:r w:rsidRPr="00817BE8">
        <w:rPr>
          <w:sz w:val="26"/>
          <w:szCs w:val="26"/>
        </w:rPr>
        <w:t xml:space="preserve"> veikt dzīvojamās mājas pārvaldīšanu un apsaimniekošanu, ievērojot normatīvo aktu prasības</w:t>
      </w:r>
      <w:r>
        <w:rPr>
          <w:sz w:val="26"/>
          <w:szCs w:val="26"/>
        </w:rPr>
        <w:t>;</w:t>
      </w:r>
    </w:p>
    <w:p w14:paraId="3E1BDBB6" w14:textId="77777777" w:rsidR="00817BE8" w:rsidRPr="00817BE8" w:rsidRDefault="00817BE8" w:rsidP="00817BE8">
      <w:pPr>
        <w:jc w:val="both"/>
        <w:rPr>
          <w:sz w:val="26"/>
          <w:szCs w:val="26"/>
        </w:rPr>
      </w:pPr>
      <w:r w:rsidRPr="00817BE8">
        <w:rPr>
          <w:sz w:val="26"/>
          <w:szCs w:val="26"/>
        </w:rPr>
        <w:t xml:space="preserve">5.1.4. atlīdzināt </w:t>
      </w:r>
      <w:r w:rsidRPr="00817BE8">
        <w:rPr>
          <w:b/>
          <w:sz w:val="26"/>
          <w:szCs w:val="26"/>
        </w:rPr>
        <w:t>Īrniekam</w:t>
      </w:r>
      <w:r w:rsidRPr="00817BE8">
        <w:rPr>
          <w:sz w:val="26"/>
          <w:szCs w:val="26"/>
        </w:rPr>
        <w:t xml:space="preserve"> </w:t>
      </w:r>
      <w:r w:rsidR="00251A72">
        <w:rPr>
          <w:sz w:val="26"/>
          <w:szCs w:val="26"/>
        </w:rPr>
        <w:t>normatīvajos aktos</w:t>
      </w:r>
      <w:r w:rsidRPr="00817BE8">
        <w:rPr>
          <w:sz w:val="26"/>
          <w:szCs w:val="26"/>
        </w:rPr>
        <w:t xml:space="preserve"> noteiktajā kārtībā visus zaudējumus, kas radušies sakarā ar </w:t>
      </w:r>
      <w:r>
        <w:rPr>
          <w:sz w:val="26"/>
          <w:szCs w:val="26"/>
        </w:rPr>
        <w:t>dzīvojamās telpas</w:t>
      </w:r>
      <w:r w:rsidRPr="00817BE8">
        <w:rPr>
          <w:sz w:val="26"/>
          <w:szCs w:val="26"/>
        </w:rPr>
        <w:t xml:space="preserve"> vai dzīvojamās mājas un/vai tās iekārtu bojājumiem </w:t>
      </w:r>
      <w:r w:rsidR="009E7616">
        <w:rPr>
          <w:b/>
          <w:sz w:val="26"/>
          <w:szCs w:val="26"/>
        </w:rPr>
        <w:t xml:space="preserve">Pārvaldnieka </w:t>
      </w:r>
      <w:r w:rsidRPr="00817BE8">
        <w:rPr>
          <w:sz w:val="26"/>
          <w:szCs w:val="26"/>
        </w:rPr>
        <w:t xml:space="preserve">vainas dēļ, </w:t>
      </w:r>
      <w:r w:rsidRPr="00472709">
        <w:rPr>
          <w:sz w:val="26"/>
          <w:szCs w:val="26"/>
        </w:rPr>
        <w:t>pamatojoties uz</w:t>
      </w:r>
      <w:r w:rsidR="00251A72" w:rsidRPr="00472709">
        <w:rPr>
          <w:sz w:val="26"/>
          <w:szCs w:val="26"/>
        </w:rPr>
        <w:t xml:space="preserve"> </w:t>
      </w:r>
      <w:r w:rsidR="00251A72" w:rsidRPr="00472709">
        <w:rPr>
          <w:b/>
          <w:sz w:val="26"/>
          <w:szCs w:val="26"/>
        </w:rPr>
        <w:t>Īrnieka</w:t>
      </w:r>
      <w:r w:rsidR="00251A72" w:rsidRPr="00472709">
        <w:rPr>
          <w:sz w:val="26"/>
          <w:szCs w:val="26"/>
        </w:rPr>
        <w:t xml:space="preserve"> un </w:t>
      </w:r>
      <w:r w:rsidR="009E7616">
        <w:rPr>
          <w:b/>
          <w:sz w:val="26"/>
          <w:szCs w:val="26"/>
        </w:rPr>
        <w:t>Pārvaldnieka</w:t>
      </w:r>
      <w:r w:rsidR="009E7616">
        <w:rPr>
          <w:sz w:val="26"/>
          <w:szCs w:val="26"/>
        </w:rPr>
        <w:t xml:space="preserve"> savstarpējo vienošanos</w:t>
      </w:r>
      <w:r w:rsidR="00251A72" w:rsidRPr="00472709">
        <w:rPr>
          <w:sz w:val="26"/>
          <w:szCs w:val="26"/>
        </w:rPr>
        <w:t xml:space="preserve"> vai uz </w:t>
      </w:r>
      <w:r w:rsidRPr="00472709">
        <w:rPr>
          <w:sz w:val="26"/>
          <w:szCs w:val="26"/>
        </w:rPr>
        <w:t xml:space="preserve"> sertificētu ekspertu slēdzienu;</w:t>
      </w:r>
    </w:p>
    <w:p w14:paraId="4DC8A4B1" w14:textId="77777777" w:rsidR="00817BE8" w:rsidRDefault="00817BE8" w:rsidP="00817BE8">
      <w:pPr>
        <w:jc w:val="both"/>
        <w:rPr>
          <w:sz w:val="26"/>
          <w:szCs w:val="26"/>
        </w:rPr>
      </w:pPr>
      <w:r>
        <w:rPr>
          <w:sz w:val="26"/>
          <w:szCs w:val="26"/>
        </w:rPr>
        <w:t>5.1.5.</w:t>
      </w:r>
      <w:r w:rsidRPr="00817BE8">
        <w:t xml:space="preserve"> </w:t>
      </w:r>
      <w:r>
        <w:rPr>
          <w:sz w:val="26"/>
          <w:szCs w:val="26"/>
        </w:rPr>
        <w:t>apstrādāt</w:t>
      </w:r>
      <w:r w:rsidRPr="00817BE8">
        <w:rPr>
          <w:sz w:val="26"/>
          <w:szCs w:val="26"/>
        </w:rPr>
        <w:t xml:space="preserve"> </w:t>
      </w:r>
      <w:r w:rsidRPr="00817BE8">
        <w:rPr>
          <w:b/>
          <w:sz w:val="26"/>
          <w:szCs w:val="26"/>
        </w:rPr>
        <w:t>Īrnieka</w:t>
      </w:r>
      <w:r w:rsidRPr="00817BE8">
        <w:rPr>
          <w:sz w:val="26"/>
          <w:szCs w:val="26"/>
        </w:rPr>
        <w:t xml:space="preserve"> un personu, kuras iemitinātas normatīvajos aktos noteiktajā kārtībā, personas datus, ievērojot normatīvo aktu prasības</w:t>
      </w:r>
      <w:r>
        <w:rPr>
          <w:sz w:val="26"/>
          <w:szCs w:val="26"/>
        </w:rPr>
        <w:t>.</w:t>
      </w:r>
    </w:p>
    <w:p w14:paraId="2562F065" w14:textId="77777777" w:rsidR="00817BE8" w:rsidRDefault="00817BE8" w:rsidP="00817BE8">
      <w:pPr>
        <w:jc w:val="both"/>
        <w:rPr>
          <w:sz w:val="26"/>
          <w:szCs w:val="26"/>
        </w:rPr>
      </w:pPr>
    </w:p>
    <w:p w14:paraId="5FAD2137" w14:textId="77777777" w:rsidR="00817BE8" w:rsidRPr="00817BE8" w:rsidRDefault="00817BE8" w:rsidP="00253AF3">
      <w:pPr>
        <w:rPr>
          <w:sz w:val="26"/>
          <w:szCs w:val="26"/>
        </w:rPr>
      </w:pPr>
      <w:r w:rsidRPr="00817BE8">
        <w:rPr>
          <w:sz w:val="26"/>
          <w:szCs w:val="26"/>
        </w:rPr>
        <w:t xml:space="preserve">5.2. </w:t>
      </w:r>
      <w:r w:rsidRPr="00817BE8">
        <w:rPr>
          <w:b/>
          <w:sz w:val="26"/>
          <w:szCs w:val="26"/>
        </w:rPr>
        <w:t>Pārvaldniekam</w:t>
      </w:r>
      <w:r w:rsidRPr="00817BE8">
        <w:rPr>
          <w:sz w:val="26"/>
          <w:szCs w:val="26"/>
        </w:rPr>
        <w:t xml:space="preserve"> ir tiesības:</w:t>
      </w:r>
    </w:p>
    <w:p w14:paraId="0FE0229C" w14:textId="77777777" w:rsidR="00817BE8" w:rsidRPr="00817BE8" w:rsidRDefault="00817BE8" w:rsidP="00253AF3">
      <w:pPr>
        <w:jc w:val="both"/>
        <w:rPr>
          <w:sz w:val="26"/>
          <w:szCs w:val="26"/>
        </w:rPr>
      </w:pPr>
      <w:r w:rsidRPr="00817BE8">
        <w:rPr>
          <w:sz w:val="26"/>
          <w:szCs w:val="26"/>
        </w:rPr>
        <w:lastRenderedPageBreak/>
        <w:t>5.2.1. veikt dzīvojamo telpu, ar dzīvojamās telpas lietošanu saistīto palīgtelpu un lietošanā nod</w:t>
      </w:r>
      <w:r w:rsidR="00506E3D">
        <w:rPr>
          <w:sz w:val="26"/>
          <w:szCs w:val="26"/>
        </w:rPr>
        <w:t xml:space="preserve">oto telpu apskati, nolasīt </w:t>
      </w:r>
      <w:r w:rsidRPr="00817BE8">
        <w:rPr>
          <w:sz w:val="26"/>
          <w:szCs w:val="26"/>
        </w:rPr>
        <w:t xml:space="preserve">skaitītāju rādījumus, </w:t>
      </w:r>
      <w:r w:rsidR="00B00F8D">
        <w:rPr>
          <w:sz w:val="26"/>
          <w:szCs w:val="26"/>
        </w:rPr>
        <w:t xml:space="preserve">pārbaudīt komunikāciju sistēmu </w:t>
      </w:r>
      <w:r w:rsidRPr="00817BE8">
        <w:rPr>
          <w:sz w:val="26"/>
          <w:szCs w:val="26"/>
        </w:rPr>
        <w:t>un ierīču funkcionēšanu;</w:t>
      </w:r>
    </w:p>
    <w:p w14:paraId="249C762B" w14:textId="77777777" w:rsidR="00817BE8" w:rsidRPr="00817BE8" w:rsidRDefault="00817BE8" w:rsidP="00253AF3">
      <w:pPr>
        <w:jc w:val="both"/>
        <w:rPr>
          <w:sz w:val="26"/>
          <w:szCs w:val="26"/>
        </w:rPr>
      </w:pPr>
    </w:p>
    <w:p w14:paraId="216E0BA4" w14:textId="77777777" w:rsidR="00817BE8" w:rsidRPr="00817BE8" w:rsidRDefault="00817BE8" w:rsidP="00253AF3">
      <w:pPr>
        <w:jc w:val="both"/>
        <w:rPr>
          <w:sz w:val="26"/>
          <w:szCs w:val="26"/>
        </w:rPr>
      </w:pPr>
      <w:r w:rsidRPr="00817BE8">
        <w:rPr>
          <w:sz w:val="26"/>
          <w:szCs w:val="26"/>
        </w:rPr>
        <w:t xml:space="preserve">5.2.2. dot norādījumus </w:t>
      </w:r>
      <w:r w:rsidR="00E034AA" w:rsidRPr="00E034AA">
        <w:rPr>
          <w:b/>
          <w:sz w:val="26"/>
          <w:szCs w:val="26"/>
        </w:rPr>
        <w:t>Īrniekam</w:t>
      </w:r>
      <w:r w:rsidR="00E034AA">
        <w:rPr>
          <w:sz w:val="26"/>
          <w:szCs w:val="26"/>
        </w:rPr>
        <w:t xml:space="preserve"> </w:t>
      </w:r>
      <w:r w:rsidRPr="00817BE8">
        <w:rPr>
          <w:sz w:val="26"/>
          <w:szCs w:val="26"/>
        </w:rPr>
        <w:t>dzīvojamās mājas kārtības noteikumu, ugunsdrošības un sanitāri tehnisko noteikumu nodrošināšanai un kontrolēt to izpildi;</w:t>
      </w:r>
    </w:p>
    <w:p w14:paraId="15C15903" w14:textId="77777777" w:rsidR="00817BE8" w:rsidRPr="00817BE8" w:rsidRDefault="00817BE8">
      <w:pPr>
        <w:rPr>
          <w:sz w:val="26"/>
          <w:szCs w:val="26"/>
        </w:rPr>
      </w:pPr>
    </w:p>
    <w:p w14:paraId="3580980A" w14:textId="77777777" w:rsidR="00817BE8" w:rsidRPr="00817BE8" w:rsidRDefault="00817BE8">
      <w:pPr>
        <w:rPr>
          <w:sz w:val="26"/>
          <w:szCs w:val="26"/>
        </w:rPr>
      </w:pPr>
      <w:r w:rsidRPr="00817BE8">
        <w:rPr>
          <w:sz w:val="26"/>
          <w:szCs w:val="26"/>
        </w:rPr>
        <w:t xml:space="preserve">5.2.4. apturēt </w:t>
      </w:r>
      <w:r w:rsidRPr="00472709">
        <w:rPr>
          <w:sz w:val="26"/>
          <w:szCs w:val="26"/>
        </w:rPr>
        <w:t>līguma 2.2.2.apakšpunktā</w:t>
      </w:r>
      <w:r w:rsidRPr="00817BE8">
        <w:rPr>
          <w:sz w:val="26"/>
          <w:szCs w:val="26"/>
        </w:rPr>
        <w:t xml:space="preserve"> minēto papildpakalpojumu sniegšanu, j</w:t>
      </w:r>
      <w:r>
        <w:rPr>
          <w:sz w:val="26"/>
          <w:szCs w:val="26"/>
        </w:rPr>
        <w:t>a samaksa nav veikta vairāk kā 3</w:t>
      </w:r>
      <w:r w:rsidRPr="00817BE8">
        <w:rPr>
          <w:sz w:val="26"/>
          <w:szCs w:val="26"/>
        </w:rPr>
        <w:t xml:space="preserve"> mēnešus;</w:t>
      </w:r>
    </w:p>
    <w:p w14:paraId="21558A35" w14:textId="77777777" w:rsidR="00817BE8" w:rsidRPr="00817BE8" w:rsidRDefault="00817BE8">
      <w:pPr>
        <w:rPr>
          <w:sz w:val="26"/>
          <w:szCs w:val="26"/>
        </w:rPr>
      </w:pPr>
    </w:p>
    <w:p w14:paraId="69A3CD2C" w14:textId="77777777" w:rsidR="00817BE8" w:rsidRDefault="00817BE8" w:rsidP="00817BE8">
      <w:pPr>
        <w:jc w:val="both"/>
        <w:rPr>
          <w:sz w:val="26"/>
          <w:szCs w:val="26"/>
        </w:rPr>
      </w:pPr>
      <w:r w:rsidRPr="00817BE8">
        <w:rPr>
          <w:sz w:val="26"/>
          <w:szCs w:val="26"/>
        </w:rPr>
        <w:t>5.2.5. sagatavot un iesniegt tiesā dokumentus par parāda piedziņu vai nodot parāda piedziņas tiesības trešajām personām, ja 2.punktā noteiktie m</w:t>
      </w:r>
      <w:r>
        <w:rPr>
          <w:sz w:val="26"/>
          <w:szCs w:val="26"/>
        </w:rPr>
        <w:t>aksājumi nav veikti  vairāk kā 3</w:t>
      </w:r>
      <w:r w:rsidRPr="00817BE8">
        <w:rPr>
          <w:sz w:val="26"/>
          <w:szCs w:val="26"/>
        </w:rPr>
        <w:t xml:space="preserve"> mēnešus.</w:t>
      </w:r>
    </w:p>
    <w:p w14:paraId="4C02FA7C" w14:textId="77777777" w:rsidR="00817BE8" w:rsidRDefault="00817BE8" w:rsidP="00817BE8">
      <w:pPr>
        <w:jc w:val="both"/>
        <w:rPr>
          <w:sz w:val="26"/>
          <w:szCs w:val="26"/>
        </w:rPr>
      </w:pPr>
    </w:p>
    <w:p w14:paraId="2950374C" w14:textId="77777777" w:rsidR="00817BE8" w:rsidRPr="00253AF3" w:rsidRDefault="00817BE8" w:rsidP="00817BE8">
      <w:pPr>
        <w:jc w:val="center"/>
        <w:rPr>
          <w:b/>
          <w:sz w:val="26"/>
          <w:szCs w:val="26"/>
        </w:rPr>
      </w:pPr>
      <w:r w:rsidRPr="00253AF3">
        <w:rPr>
          <w:b/>
          <w:sz w:val="26"/>
          <w:szCs w:val="26"/>
        </w:rPr>
        <w:t>6. Citi noteikumi</w:t>
      </w:r>
    </w:p>
    <w:p w14:paraId="056626B2" w14:textId="77777777" w:rsidR="00817BE8" w:rsidRDefault="00817BE8" w:rsidP="00817BE8">
      <w:pPr>
        <w:jc w:val="center"/>
        <w:rPr>
          <w:b/>
        </w:rPr>
      </w:pPr>
    </w:p>
    <w:p w14:paraId="3AE7241A" w14:textId="77777777" w:rsidR="00817BE8" w:rsidRPr="00817BE8" w:rsidRDefault="00817BE8" w:rsidP="00817BE8">
      <w:pPr>
        <w:jc w:val="both"/>
        <w:rPr>
          <w:sz w:val="26"/>
          <w:szCs w:val="26"/>
        </w:rPr>
      </w:pPr>
      <w:r w:rsidRPr="00817BE8">
        <w:rPr>
          <w:sz w:val="26"/>
          <w:szCs w:val="26"/>
        </w:rPr>
        <w:t>6.1. Ja</w:t>
      </w:r>
      <w:r w:rsidR="001F7376">
        <w:rPr>
          <w:sz w:val="26"/>
          <w:szCs w:val="26"/>
        </w:rPr>
        <w:t>utājumi, kas nav atrunāti šajā l</w:t>
      </w:r>
      <w:r w:rsidRPr="00817BE8">
        <w:rPr>
          <w:sz w:val="26"/>
          <w:szCs w:val="26"/>
        </w:rPr>
        <w:t>īgumā, tiek lemti saskaņā ar spēkā esošajiem normatīvajiem aktiem.</w:t>
      </w:r>
    </w:p>
    <w:p w14:paraId="5060BE14" w14:textId="77777777" w:rsidR="00817BE8" w:rsidRPr="00817BE8" w:rsidRDefault="00817BE8" w:rsidP="00817BE8">
      <w:pPr>
        <w:jc w:val="both"/>
        <w:rPr>
          <w:sz w:val="26"/>
          <w:szCs w:val="26"/>
        </w:rPr>
      </w:pPr>
    </w:p>
    <w:p w14:paraId="2A68EDCB" w14:textId="77777777" w:rsidR="00817BE8" w:rsidRPr="00817BE8" w:rsidRDefault="00817BE8" w:rsidP="00817BE8">
      <w:pPr>
        <w:jc w:val="both"/>
        <w:rPr>
          <w:sz w:val="26"/>
          <w:szCs w:val="26"/>
        </w:rPr>
      </w:pPr>
      <w:r w:rsidRPr="00817BE8">
        <w:rPr>
          <w:sz w:val="26"/>
          <w:szCs w:val="26"/>
        </w:rPr>
        <w:t>6.2. Strīdus starp</w:t>
      </w:r>
      <w:r w:rsidR="001F7376">
        <w:rPr>
          <w:sz w:val="26"/>
          <w:szCs w:val="26"/>
        </w:rPr>
        <w:t xml:space="preserve"> Pusēm, kas rodas sakarā ar šo l</w:t>
      </w:r>
      <w:r w:rsidRPr="00817BE8">
        <w:rPr>
          <w:sz w:val="26"/>
          <w:szCs w:val="26"/>
        </w:rPr>
        <w:t>īgumu, risina abpusējās sarunās, ja tas nav iespējams un Puses nevienojas, tad strīds tiek risināts Latvijas Republikas tiesā normatīvajos aktos noteiktajā kārtībā.</w:t>
      </w:r>
    </w:p>
    <w:p w14:paraId="16774723" w14:textId="77777777" w:rsidR="00817BE8" w:rsidRPr="00817BE8" w:rsidRDefault="00817BE8" w:rsidP="00817BE8">
      <w:pPr>
        <w:jc w:val="both"/>
        <w:rPr>
          <w:sz w:val="26"/>
          <w:szCs w:val="26"/>
        </w:rPr>
      </w:pPr>
    </w:p>
    <w:p w14:paraId="78F0BAA4" w14:textId="77777777" w:rsidR="00817BE8" w:rsidRPr="00817BE8" w:rsidRDefault="00817BE8" w:rsidP="00817BE8">
      <w:pPr>
        <w:jc w:val="both"/>
        <w:rPr>
          <w:sz w:val="26"/>
          <w:szCs w:val="26"/>
        </w:rPr>
      </w:pPr>
      <w:r w:rsidRPr="00817BE8">
        <w:rPr>
          <w:sz w:val="26"/>
          <w:szCs w:val="26"/>
        </w:rPr>
        <w:t>6.3. Vi</w:t>
      </w:r>
      <w:r>
        <w:rPr>
          <w:sz w:val="26"/>
          <w:szCs w:val="26"/>
        </w:rPr>
        <w:t xml:space="preserve">sas papildus vienošanās pie šā </w:t>
      </w:r>
      <w:r w:rsidR="001F7376">
        <w:rPr>
          <w:sz w:val="26"/>
          <w:szCs w:val="26"/>
        </w:rPr>
        <w:t>l</w:t>
      </w:r>
      <w:r w:rsidRPr="00817BE8">
        <w:rPr>
          <w:sz w:val="26"/>
          <w:szCs w:val="26"/>
        </w:rPr>
        <w:t>īguma stājas spēkā, kad tās parakstījušas līguma Puses. Nekādi mutiski papildinājumi līguma apspriešanas gaitā netiks uzskatīti par šā līguma noteikumiem.</w:t>
      </w:r>
    </w:p>
    <w:p w14:paraId="463516DF" w14:textId="77777777" w:rsidR="00817BE8" w:rsidRPr="00817BE8" w:rsidRDefault="00817BE8" w:rsidP="00817BE8">
      <w:pPr>
        <w:jc w:val="both"/>
        <w:rPr>
          <w:sz w:val="26"/>
          <w:szCs w:val="26"/>
        </w:rPr>
      </w:pPr>
    </w:p>
    <w:p w14:paraId="7DBB350F" w14:textId="77777777" w:rsidR="00817BE8" w:rsidRPr="00817BE8" w:rsidRDefault="00817BE8" w:rsidP="00817BE8">
      <w:pPr>
        <w:jc w:val="both"/>
        <w:rPr>
          <w:sz w:val="26"/>
          <w:szCs w:val="26"/>
        </w:rPr>
      </w:pPr>
      <w:r w:rsidRPr="00817BE8">
        <w:rPr>
          <w:sz w:val="26"/>
          <w:szCs w:val="26"/>
        </w:rPr>
        <w:t>6.4. Līguma pielikumi:</w:t>
      </w:r>
    </w:p>
    <w:p w14:paraId="11EF8EAB" w14:textId="77777777" w:rsidR="00817BE8" w:rsidRPr="00817BE8" w:rsidRDefault="00817BE8" w:rsidP="00817BE8">
      <w:pPr>
        <w:jc w:val="both"/>
        <w:rPr>
          <w:sz w:val="26"/>
          <w:szCs w:val="26"/>
        </w:rPr>
      </w:pPr>
      <w:r w:rsidRPr="00817BE8">
        <w:rPr>
          <w:sz w:val="26"/>
          <w:szCs w:val="26"/>
        </w:rPr>
        <w:t>6.4.1. 1.pielikums “Par dzīvojamo telp</w:t>
      </w:r>
      <w:r>
        <w:rPr>
          <w:sz w:val="26"/>
          <w:szCs w:val="26"/>
        </w:rPr>
        <w:t>u __________________________</w:t>
      </w:r>
      <w:r w:rsidR="0050387F">
        <w:rPr>
          <w:sz w:val="26"/>
          <w:szCs w:val="26"/>
        </w:rPr>
        <w:t>_____________</w:t>
      </w:r>
    </w:p>
    <w:p w14:paraId="2E40E04F" w14:textId="77777777" w:rsidR="00817BE8" w:rsidRPr="00817BE8" w:rsidRDefault="00817BE8" w:rsidP="00817BE8">
      <w:pPr>
        <w:jc w:val="both"/>
        <w:rPr>
          <w:i/>
          <w:iCs/>
          <w:sz w:val="20"/>
          <w:szCs w:val="20"/>
        </w:rPr>
      </w:pPr>
      <w:r>
        <w:rPr>
          <w:i/>
          <w:iCs/>
          <w:sz w:val="20"/>
          <w:szCs w:val="20"/>
        </w:rPr>
        <w:t xml:space="preserve">    </w:t>
      </w:r>
      <w:r w:rsidRPr="00817BE8">
        <w:rPr>
          <w:i/>
          <w:iCs/>
          <w:sz w:val="20"/>
          <w:szCs w:val="20"/>
        </w:rPr>
        <w:t xml:space="preserve">                                                                 </w:t>
      </w:r>
      <w:r>
        <w:rPr>
          <w:i/>
          <w:iCs/>
          <w:sz w:val="20"/>
          <w:szCs w:val="20"/>
        </w:rPr>
        <w:t xml:space="preserve">                      </w:t>
      </w:r>
      <w:r w:rsidRPr="00817BE8">
        <w:rPr>
          <w:i/>
          <w:iCs/>
          <w:sz w:val="20"/>
          <w:szCs w:val="20"/>
        </w:rPr>
        <w:t xml:space="preserve">     (adrese)</w:t>
      </w:r>
    </w:p>
    <w:p w14:paraId="09E9F44B" w14:textId="77777777" w:rsidR="00817BE8" w:rsidRPr="00817BE8" w:rsidRDefault="00817BE8" w:rsidP="00817BE8">
      <w:pPr>
        <w:jc w:val="both"/>
        <w:rPr>
          <w:sz w:val="26"/>
          <w:szCs w:val="26"/>
        </w:rPr>
      </w:pPr>
      <w:r w:rsidRPr="00817BE8">
        <w:rPr>
          <w:sz w:val="26"/>
          <w:szCs w:val="26"/>
        </w:rPr>
        <w:t>lietošanas tiesībām”;</w:t>
      </w:r>
    </w:p>
    <w:p w14:paraId="6F4DA08F" w14:textId="77777777" w:rsidR="00817BE8" w:rsidRPr="00817BE8" w:rsidRDefault="00817BE8" w:rsidP="00817BE8">
      <w:pPr>
        <w:numPr>
          <w:ilvl w:val="2"/>
          <w:numId w:val="15"/>
        </w:numPr>
        <w:jc w:val="both"/>
        <w:rPr>
          <w:sz w:val="26"/>
          <w:szCs w:val="26"/>
        </w:rPr>
      </w:pPr>
      <w:r w:rsidRPr="00817BE8">
        <w:rPr>
          <w:sz w:val="26"/>
          <w:szCs w:val="26"/>
        </w:rPr>
        <w:t>2.pielikums „Dzīvojamo telpu nodošanas un pieņemšanas akts</w:t>
      </w:r>
      <w:r w:rsidRPr="00BE74C6">
        <w:rPr>
          <w:sz w:val="26"/>
          <w:szCs w:val="26"/>
        </w:rPr>
        <w:t>”;</w:t>
      </w:r>
    </w:p>
    <w:p w14:paraId="10157A73" w14:textId="77777777" w:rsidR="009E7616" w:rsidRPr="00817BE8" w:rsidRDefault="000E5F63" w:rsidP="009E7616">
      <w:pPr>
        <w:numPr>
          <w:ilvl w:val="2"/>
          <w:numId w:val="15"/>
        </w:numPr>
        <w:jc w:val="both"/>
        <w:rPr>
          <w:sz w:val="26"/>
          <w:szCs w:val="26"/>
        </w:rPr>
      </w:pPr>
      <w:r>
        <w:rPr>
          <w:sz w:val="26"/>
          <w:szCs w:val="26"/>
        </w:rPr>
        <w:t>3</w:t>
      </w:r>
      <w:r w:rsidR="009E7616" w:rsidRPr="008640AB">
        <w:rPr>
          <w:sz w:val="26"/>
          <w:szCs w:val="26"/>
        </w:rPr>
        <w:t>.pielikums „Dzīvojamo telpu īres līguma pagarināšana”;</w:t>
      </w:r>
    </w:p>
    <w:p w14:paraId="230741DB" w14:textId="77777777" w:rsidR="00817BE8" w:rsidRDefault="000E5F63" w:rsidP="00817BE8">
      <w:pPr>
        <w:numPr>
          <w:ilvl w:val="2"/>
          <w:numId w:val="15"/>
        </w:numPr>
        <w:jc w:val="both"/>
        <w:rPr>
          <w:sz w:val="26"/>
          <w:szCs w:val="26"/>
        </w:rPr>
      </w:pPr>
      <w:r>
        <w:rPr>
          <w:sz w:val="26"/>
          <w:szCs w:val="26"/>
        </w:rPr>
        <w:t>4</w:t>
      </w:r>
      <w:r w:rsidR="00817BE8" w:rsidRPr="00817BE8">
        <w:rPr>
          <w:sz w:val="26"/>
          <w:szCs w:val="26"/>
        </w:rPr>
        <w:t>.pielikums „Dzīvojamās mājas kārtības noteikumi”;</w:t>
      </w:r>
    </w:p>
    <w:p w14:paraId="68762B40" w14:textId="77777777" w:rsidR="000E5F63" w:rsidRPr="00817BE8" w:rsidRDefault="000E5F63" w:rsidP="000E5F63">
      <w:pPr>
        <w:numPr>
          <w:ilvl w:val="2"/>
          <w:numId w:val="15"/>
        </w:numPr>
        <w:tabs>
          <w:tab w:val="clear" w:pos="720"/>
        </w:tabs>
        <w:ind w:left="0" w:firstLine="0"/>
        <w:jc w:val="both"/>
        <w:rPr>
          <w:sz w:val="26"/>
          <w:szCs w:val="26"/>
        </w:rPr>
      </w:pPr>
      <w:r>
        <w:rPr>
          <w:sz w:val="26"/>
          <w:szCs w:val="26"/>
        </w:rPr>
        <w:t>5</w:t>
      </w:r>
      <w:r w:rsidRPr="00817BE8">
        <w:rPr>
          <w:sz w:val="26"/>
          <w:szCs w:val="26"/>
        </w:rPr>
        <w:t>.pielikums „Rīgas domes Komunālā departam</w:t>
      </w:r>
      <w:r>
        <w:rPr>
          <w:sz w:val="26"/>
          <w:szCs w:val="26"/>
        </w:rPr>
        <w:t xml:space="preserve">enta Dzīvokļu pārvaldes  ___. ___. </w:t>
      </w:r>
      <w:r w:rsidRPr="00817BE8">
        <w:rPr>
          <w:sz w:val="26"/>
          <w:szCs w:val="26"/>
        </w:rPr>
        <w:t>______. rekomendācija Nr._______ par dzīvojamās telpas izīrēšanu”</w:t>
      </w:r>
      <w:r>
        <w:rPr>
          <w:sz w:val="26"/>
          <w:szCs w:val="26"/>
        </w:rPr>
        <w:t xml:space="preserve"> vai cits dokuments</w:t>
      </w:r>
      <w:r w:rsidRPr="00817BE8">
        <w:rPr>
          <w:sz w:val="26"/>
          <w:szCs w:val="26"/>
        </w:rPr>
        <w:t>;</w:t>
      </w:r>
    </w:p>
    <w:p w14:paraId="18661509" w14:textId="77777777" w:rsidR="00817BE8" w:rsidRDefault="00817BE8" w:rsidP="00817BE8">
      <w:pPr>
        <w:jc w:val="both"/>
        <w:rPr>
          <w:sz w:val="26"/>
          <w:szCs w:val="26"/>
        </w:rPr>
      </w:pPr>
    </w:p>
    <w:p w14:paraId="1F41CB7E" w14:textId="77777777" w:rsidR="00817BE8" w:rsidRDefault="001F7376" w:rsidP="00817BE8">
      <w:pPr>
        <w:numPr>
          <w:ilvl w:val="1"/>
          <w:numId w:val="15"/>
        </w:numPr>
        <w:jc w:val="both"/>
        <w:rPr>
          <w:sz w:val="26"/>
          <w:szCs w:val="26"/>
        </w:rPr>
      </w:pPr>
      <w:r>
        <w:rPr>
          <w:sz w:val="26"/>
          <w:szCs w:val="26"/>
        </w:rPr>
        <w:t>Visi pielikumi ir šā l</w:t>
      </w:r>
      <w:r w:rsidR="00817BE8" w:rsidRPr="00817BE8">
        <w:rPr>
          <w:sz w:val="26"/>
          <w:szCs w:val="26"/>
        </w:rPr>
        <w:t>īguma neatņemamas sastāvdaļas.</w:t>
      </w:r>
    </w:p>
    <w:p w14:paraId="3A2876B8" w14:textId="77777777" w:rsidR="00817BE8" w:rsidRDefault="00817BE8" w:rsidP="00817BE8">
      <w:pPr>
        <w:jc w:val="both"/>
        <w:rPr>
          <w:sz w:val="26"/>
          <w:szCs w:val="26"/>
        </w:rPr>
      </w:pPr>
    </w:p>
    <w:p w14:paraId="3D5F316F" w14:textId="77777777" w:rsidR="00817BE8" w:rsidRDefault="00817BE8" w:rsidP="00931C56">
      <w:pPr>
        <w:numPr>
          <w:ilvl w:val="1"/>
          <w:numId w:val="15"/>
        </w:numPr>
        <w:tabs>
          <w:tab w:val="clear" w:pos="720"/>
        </w:tabs>
        <w:ind w:left="0" w:firstLine="0"/>
        <w:jc w:val="both"/>
        <w:rPr>
          <w:sz w:val="26"/>
          <w:szCs w:val="26"/>
        </w:rPr>
      </w:pPr>
      <w:r w:rsidRPr="00817BE8">
        <w:rPr>
          <w:sz w:val="26"/>
          <w:szCs w:val="26"/>
        </w:rPr>
        <w:t>Šis līgums sastādīts</w:t>
      </w:r>
      <w:r w:rsidR="00931C56">
        <w:rPr>
          <w:sz w:val="26"/>
          <w:szCs w:val="26"/>
        </w:rPr>
        <w:t xml:space="preserve"> uz ________lapām,</w:t>
      </w:r>
      <w:r w:rsidRPr="00817BE8">
        <w:rPr>
          <w:sz w:val="26"/>
          <w:szCs w:val="26"/>
        </w:rPr>
        <w:t xml:space="preserve"> divos eksemplāros, </w:t>
      </w:r>
      <w:r w:rsidR="00931C56">
        <w:rPr>
          <w:sz w:val="26"/>
          <w:szCs w:val="26"/>
        </w:rPr>
        <w:t xml:space="preserve">abiem eksemplāriem ir vienāds juridisks spēks, </w:t>
      </w:r>
      <w:r w:rsidRPr="00817BE8">
        <w:rPr>
          <w:sz w:val="26"/>
          <w:szCs w:val="26"/>
        </w:rPr>
        <w:t xml:space="preserve">no kuriem viens </w:t>
      </w:r>
      <w:r w:rsidR="00C12D2B">
        <w:rPr>
          <w:sz w:val="26"/>
          <w:szCs w:val="26"/>
        </w:rPr>
        <w:t>glabājas</w:t>
      </w:r>
      <w:r w:rsidRPr="00817BE8">
        <w:rPr>
          <w:sz w:val="26"/>
          <w:szCs w:val="26"/>
        </w:rPr>
        <w:t xml:space="preserve"> pie </w:t>
      </w:r>
      <w:r w:rsidRPr="00817BE8">
        <w:rPr>
          <w:b/>
          <w:sz w:val="26"/>
          <w:szCs w:val="26"/>
        </w:rPr>
        <w:t>Pārvaldnieka</w:t>
      </w:r>
      <w:r w:rsidRPr="00817BE8">
        <w:rPr>
          <w:sz w:val="26"/>
          <w:szCs w:val="26"/>
        </w:rPr>
        <w:t xml:space="preserve">, bet otrs – pie </w:t>
      </w:r>
      <w:r w:rsidRPr="00817BE8">
        <w:rPr>
          <w:b/>
          <w:sz w:val="26"/>
          <w:szCs w:val="26"/>
        </w:rPr>
        <w:t>Īrnieka</w:t>
      </w:r>
      <w:r w:rsidRPr="00817BE8">
        <w:rPr>
          <w:sz w:val="26"/>
          <w:szCs w:val="26"/>
        </w:rPr>
        <w:t>.</w:t>
      </w:r>
      <w:r w:rsidR="00931C56">
        <w:rPr>
          <w:sz w:val="26"/>
          <w:szCs w:val="26"/>
        </w:rPr>
        <w:t xml:space="preserve"> </w:t>
      </w:r>
    </w:p>
    <w:p w14:paraId="07F838D5" w14:textId="77777777" w:rsidR="00931C56" w:rsidRPr="00817BE8" w:rsidRDefault="00931C56" w:rsidP="00931C56">
      <w:pPr>
        <w:jc w:val="both"/>
        <w:rPr>
          <w:sz w:val="26"/>
          <w:szCs w:val="26"/>
        </w:rPr>
      </w:pPr>
    </w:p>
    <w:p w14:paraId="58A8FE1F" w14:textId="77777777" w:rsidR="00817BE8" w:rsidRDefault="00817BE8" w:rsidP="00817BE8">
      <w:pPr>
        <w:jc w:val="both"/>
        <w:rPr>
          <w:sz w:val="26"/>
          <w:szCs w:val="26"/>
        </w:rPr>
      </w:pPr>
      <w:r w:rsidRPr="00817BE8">
        <w:rPr>
          <w:sz w:val="26"/>
          <w:szCs w:val="26"/>
        </w:rPr>
        <w:t xml:space="preserve">6.7. Līgums ir pamats </w:t>
      </w:r>
      <w:r w:rsidRPr="00817BE8">
        <w:rPr>
          <w:b/>
          <w:caps/>
          <w:sz w:val="26"/>
          <w:szCs w:val="26"/>
        </w:rPr>
        <w:t>ī</w:t>
      </w:r>
      <w:r w:rsidRPr="00817BE8">
        <w:rPr>
          <w:b/>
          <w:sz w:val="26"/>
          <w:szCs w:val="26"/>
        </w:rPr>
        <w:t>rnieka</w:t>
      </w:r>
      <w:r w:rsidRPr="00817BE8">
        <w:rPr>
          <w:sz w:val="26"/>
          <w:szCs w:val="26"/>
        </w:rPr>
        <w:t xml:space="preserve"> un viņa ģimenes locekļu un citu personu iemitināšanai un reģistrēšanai īrētajā dzīvojamā telpā normatīvajos aktos noteiktajā kārtībā.</w:t>
      </w:r>
    </w:p>
    <w:p w14:paraId="6629D4AF" w14:textId="77777777" w:rsidR="00817BE8" w:rsidRPr="00817BE8" w:rsidRDefault="00817BE8" w:rsidP="00817BE8">
      <w:pPr>
        <w:jc w:val="both"/>
        <w:rPr>
          <w:sz w:val="26"/>
          <w:szCs w:val="26"/>
        </w:rPr>
      </w:pPr>
    </w:p>
    <w:p w14:paraId="6DD12D37" w14:textId="77777777" w:rsidR="00817BE8" w:rsidRPr="00817BE8" w:rsidRDefault="00817BE8" w:rsidP="00817BE8">
      <w:pPr>
        <w:jc w:val="both"/>
        <w:rPr>
          <w:sz w:val="26"/>
          <w:szCs w:val="26"/>
        </w:rPr>
      </w:pPr>
      <w:r w:rsidRPr="00817BE8">
        <w:rPr>
          <w:sz w:val="26"/>
          <w:szCs w:val="26"/>
        </w:rPr>
        <w:t xml:space="preserve">6.8. </w:t>
      </w:r>
      <w:r w:rsidRPr="00817BE8">
        <w:rPr>
          <w:b/>
          <w:sz w:val="26"/>
          <w:szCs w:val="26"/>
        </w:rPr>
        <w:t>Īrnieka</w:t>
      </w:r>
      <w:r w:rsidRPr="00817BE8">
        <w:rPr>
          <w:sz w:val="26"/>
          <w:szCs w:val="26"/>
        </w:rPr>
        <w:t xml:space="preserve"> kontaktpersona: __________________________________________</w:t>
      </w:r>
    </w:p>
    <w:p w14:paraId="0CC0898D" w14:textId="77777777" w:rsidR="00817BE8" w:rsidRPr="00817BE8" w:rsidRDefault="00817BE8" w:rsidP="00817BE8">
      <w:pPr>
        <w:rPr>
          <w:sz w:val="26"/>
          <w:szCs w:val="26"/>
        </w:rPr>
      </w:pPr>
      <w:r w:rsidRPr="008C4097">
        <w:rPr>
          <w:sz w:val="20"/>
          <w:szCs w:val="20"/>
        </w:rPr>
        <w:t xml:space="preserve">      </w:t>
      </w:r>
      <w:r>
        <w:rPr>
          <w:sz w:val="20"/>
          <w:szCs w:val="20"/>
        </w:rPr>
        <w:t xml:space="preserve">                                                                  </w:t>
      </w:r>
      <w:r w:rsidRPr="008C4097">
        <w:rPr>
          <w:sz w:val="20"/>
          <w:szCs w:val="20"/>
        </w:rPr>
        <w:t xml:space="preserve">   </w:t>
      </w:r>
      <w:r>
        <w:rPr>
          <w:sz w:val="20"/>
          <w:szCs w:val="20"/>
        </w:rPr>
        <w:t>(</w:t>
      </w:r>
      <w:r w:rsidR="00251A72">
        <w:rPr>
          <w:i/>
          <w:sz w:val="20"/>
          <w:szCs w:val="20"/>
        </w:rPr>
        <w:t>Vārds ,uzvārds, adrese, tālr., e-pasts</w:t>
      </w:r>
      <w:r w:rsidRPr="008C4097">
        <w:rPr>
          <w:i/>
          <w:sz w:val="20"/>
          <w:szCs w:val="20"/>
        </w:rPr>
        <w:t>.</w:t>
      </w:r>
      <w:r>
        <w:rPr>
          <w:i/>
          <w:sz w:val="20"/>
          <w:szCs w:val="20"/>
        </w:rPr>
        <w:t>)</w:t>
      </w:r>
    </w:p>
    <w:p w14:paraId="51698F5C" w14:textId="77777777" w:rsidR="00817BE8" w:rsidRDefault="00817BE8" w:rsidP="00817BE8">
      <w:pPr>
        <w:jc w:val="both"/>
      </w:pPr>
    </w:p>
    <w:p w14:paraId="59AD8B8B" w14:textId="77777777" w:rsidR="00817BE8" w:rsidRDefault="00817BE8" w:rsidP="00817BE8">
      <w:pPr>
        <w:jc w:val="both"/>
      </w:pPr>
    </w:p>
    <w:p w14:paraId="71CF4C81" w14:textId="77777777" w:rsidR="00817BE8" w:rsidRDefault="00817BE8" w:rsidP="00817BE8">
      <w:pPr>
        <w:jc w:val="both"/>
      </w:pPr>
    </w:p>
    <w:p w14:paraId="38B6D81E" w14:textId="77777777" w:rsidR="00817BE8" w:rsidRPr="00817BE8" w:rsidRDefault="00817BE8" w:rsidP="00817BE8">
      <w:pPr>
        <w:jc w:val="both"/>
        <w:rPr>
          <w:sz w:val="26"/>
          <w:szCs w:val="26"/>
        </w:rPr>
      </w:pPr>
      <w:r w:rsidRPr="00817BE8">
        <w:rPr>
          <w:b/>
          <w:sz w:val="26"/>
          <w:szCs w:val="26"/>
        </w:rPr>
        <w:t>Pārvaldnieks</w:t>
      </w:r>
      <w:r w:rsidRPr="00817BE8">
        <w:rPr>
          <w:sz w:val="26"/>
          <w:szCs w:val="26"/>
        </w:rPr>
        <w:t xml:space="preserve"> </w:t>
      </w:r>
      <w:r w:rsidRPr="00817BE8">
        <w:rPr>
          <w:b/>
          <w:sz w:val="26"/>
          <w:szCs w:val="26"/>
        </w:rPr>
        <w:t>_______________               Īrnieks</w:t>
      </w:r>
      <w:r w:rsidRPr="00817BE8">
        <w:rPr>
          <w:sz w:val="26"/>
          <w:szCs w:val="26"/>
        </w:rPr>
        <w:t xml:space="preserve"> ______________________</w:t>
      </w:r>
    </w:p>
    <w:p w14:paraId="598DB610" w14:textId="77777777" w:rsidR="00817BE8" w:rsidRPr="008C4097" w:rsidRDefault="00817BE8" w:rsidP="00817BE8">
      <w:pPr>
        <w:jc w:val="both"/>
        <w:rPr>
          <w:i/>
          <w:sz w:val="20"/>
          <w:szCs w:val="20"/>
        </w:rPr>
      </w:pPr>
      <w:r w:rsidRPr="008C4097">
        <w:rPr>
          <w:sz w:val="20"/>
          <w:szCs w:val="20"/>
        </w:rPr>
        <w:t xml:space="preserve">                       </w:t>
      </w:r>
      <w:r>
        <w:rPr>
          <w:sz w:val="20"/>
          <w:szCs w:val="20"/>
        </w:rPr>
        <w:t xml:space="preserve">                           </w:t>
      </w:r>
      <w:r w:rsidRPr="008C4097">
        <w:rPr>
          <w:sz w:val="20"/>
          <w:szCs w:val="20"/>
        </w:rPr>
        <w:t xml:space="preserve"> </w:t>
      </w:r>
      <w:r w:rsidRPr="008C4097">
        <w:rPr>
          <w:i/>
          <w:sz w:val="20"/>
          <w:szCs w:val="20"/>
        </w:rPr>
        <w:t xml:space="preserve">(paraksts)                            </w:t>
      </w:r>
      <w:r w:rsidRPr="008C4097">
        <w:rPr>
          <w:sz w:val="20"/>
          <w:szCs w:val="20"/>
        </w:rPr>
        <w:t xml:space="preserve">                     </w:t>
      </w:r>
      <w:r w:rsidRPr="008C4097">
        <w:rPr>
          <w:i/>
          <w:sz w:val="20"/>
          <w:szCs w:val="20"/>
        </w:rPr>
        <w:t xml:space="preserve">(paraksts) </w:t>
      </w:r>
    </w:p>
    <w:p w14:paraId="2C8E6260" w14:textId="77777777" w:rsidR="00817BE8" w:rsidRPr="008C4097" w:rsidRDefault="00817BE8" w:rsidP="00817BE8">
      <w:pPr>
        <w:jc w:val="both"/>
        <w:rPr>
          <w:i/>
        </w:rPr>
      </w:pPr>
      <w:r>
        <w:rPr>
          <w:i/>
        </w:rPr>
        <w:t xml:space="preserve">             </w:t>
      </w:r>
    </w:p>
    <w:p w14:paraId="6D60B931" w14:textId="77777777" w:rsidR="00817BE8" w:rsidRPr="008C4097" w:rsidRDefault="00817BE8" w:rsidP="00817BE8">
      <w:pPr>
        <w:jc w:val="both"/>
      </w:pPr>
      <w:r w:rsidRPr="008C4097">
        <w:t xml:space="preserve">                z.v.</w:t>
      </w:r>
    </w:p>
    <w:p w14:paraId="32AD6F1C" w14:textId="77777777" w:rsidR="00817BE8" w:rsidRPr="008C4097" w:rsidRDefault="00817BE8" w:rsidP="00817BE8">
      <w:pPr>
        <w:jc w:val="both"/>
      </w:pPr>
    </w:p>
    <w:p w14:paraId="428C44A3" w14:textId="77777777" w:rsidR="00817BE8" w:rsidRDefault="00817BE8" w:rsidP="00817BE8">
      <w:pPr>
        <w:ind w:firstLine="720"/>
        <w:jc w:val="both"/>
        <w:rPr>
          <w:sz w:val="26"/>
          <w:szCs w:val="26"/>
        </w:rPr>
      </w:pPr>
      <w:r w:rsidRPr="00817BE8">
        <w:rPr>
          <w:sz w:val="26"/>
          <w:szCs w:val="26"/>
        </w:rPr>
        <w:t xml:space="preserve">Ar dzīvojamās mājas kārtības noteikumiem, kā arī ar ugunsdrošības noteikumiem </w:t>
      </w:r>
      <w:r w:rsidRPr="00E72E0B">
        <w:rPr>
          <w:b/>
          <w:sz w:val="26"/>
          <w:szCs w:val="26"/>
        </w:rPr>
        <w:t>Īrnieks</w:t>
      </w:r>
      <w:r w:rsidRPr="00817BE8">
        <w:rPr>
          <w:sz w:val="26"/>
          <w:szCs w:val="26"/>
        </w:rPr>
        <w:t xml:space="preserve"> ir iepazīstināts un informēts, ka par šo noteikumu neievērošanu iestājas administratīvā, kriminālā un/vai civiltiesiskā atbildība.</w:t>
      </w:r>
    </w:p>
    <w:p w14:paraId="1A31F549" w14:textId="77777777" w:rsidR="00E72E0B" w:rsidRPr="00817BE8" w:rsidRDefault="00E72E0B" w:rsidP="00817BE8">
      <w:pPr>
        <w:ind w:firstLine="720"/>
        <w:jc w:val="both"/>
        <w:rPr>
          <w:sz w:val="26"/>
          <w:szCs w:val="26"/>
        </w:rPr>
      </w:pPr>
    </w:p>
    <w:p w14:paraId="099BC3B8" w14:textId="77777777" w:rsidR="00817BE8" w:rsidRPr="00817BE8" w:rsidRDefault="00817BE8" w:rsidP="00817BE8">
      <w:pPr>
        <w:ind w:firstLine="720"/>
        <w:jc w:val="both"/>
        <w:outlineLvl w:val="0"/>
        <w:rPr>
          <w:sz w:val="26"/>
          <w:szCs w:val="26"/>
        </w:rPr>
      </w:pPr>
      <w:r w:rsidRPr="00817BE8">
        <w:rPr>
          <w:b/>
          <w:sz w:val="26"/>
          <w:szCs w:val="26"/>
        </w:rPr>
        <w:t>Īrnieks</w:t>
      </w:r>
      <w:r w:rsidRPr="00817BE8">
        <w:rPr>
          <w:sz w:val="26"/>
          <w:szCs w:val="26"/>
        </w:rPr>
        <w:t xml:space="preserve">  __________________ </w:t>
      </w:r>
    </w:p>
    <w:sectPr w:rsidR="00817BE8" w:rsidRPr="00817BE8" w:rsidSect="00BE375B">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0156" w14:textId="77777777" w:rsidR="00720F3D" w:rsidRDefault="00720F3D">
      <w:r>
        <w:separator/>
      </w:r>
    </w:p>
  </w:endnote>
  <w:endnote w:type="continuationSeparator" w:id="0">
    <w:p w14:paraId="31241FAD" w14:textId="77777777" w:rsidR="00720F3D" w:rsidRDefault="007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DEB" w14:textId="77777777" w:rsidR="002C0B81" w:rsidRDefault="002C0B81" w:rsidP="00266FC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9E61142" w14:textId="77777777" w:rsidR="002C0B81" w:rsidRDefault="002C0B8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50FF" w14:textId="77777777" w:rsidR="002C0B81" w:rsidRDefault="002C0B81" w:rsidP="00266FC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5C14">
      <w:rPr>
        <w:rStyle w:val="Lappusesnumurs"/>
        <w:noProof/>
      </w:rPr>
      <w:t>8</w:t>
    </w:r>
    <w:r>
      <w:rPr>
        <w:rStyle w:val="Lappusesnumurs"/>
      </w:rPr>
      <w:fldChar w:fldCharType="end"/>
    </w:r>
  </w:p>
  <w:p w14:paraId="682D11B6" w14:textId="77777777" w:rsidR="002C0B81" w:rsidRDefault="002C0B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D81A" w14:textId="77777777" w:rsidR="00720F3D" w:rsidRDefault="00720F3D">
      <w:r>
        <w:separator/>
      </w:r>
    </w:p>
  </w:footnote>
  <w:footnote w:type="continuationSeparator" w:id="0">
    <w:p w14:paraId="7CC2E175" w14:textId="77777777" w:rsidR="00720F3D" w:rsidRDefault="0072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FBE"/>
    <w:multiLevelType w:val="multilevel"/>
    <w:tmpl w:val="CAB64A4C"/>
    <w:lvl w:ilvl="0">
      <w:start w:val="6"/>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E37C9B"/>
    <w:multiLevelType w:val="hybridMultilevel"/>
    <w:tmpl w:val="3FFAE2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355C3"/>
    <w:multiLevelType w:val="hybridMultilevel"/>
    <w:tmpl w:val="0FBAAC30"/>
    <w:lvl w:ilvl="0" w:tplc="04260001">
      <w:start w:val="1"/>
      <w:numFmt w:val="bullet"/>
      <w:lvlText w:val=""/>
      <w:lvlJc w:val="left"/>
      <w:pPr>
        <w:tabs>
          <w:tab w:val="num" w:pos="648"/>
        </w:tabs>
        <w:ind w:left="648" w:hanging="360"/>
      </w:pPr>
      <w:rPr>
        <w:rFonts w:ascii="Symbol" w:hAnsi="Symbol" w:hint="default"/>
      </w:rPr>
    </w:lvl>
    <w:lvl w:ilvl="1" w:tplc="04260003" w:tentative="1">
      <w:start w:val="1"/>
      <w:numFmt w:val="bullet"/>
      <w:lvlText w:val="o"/>
      <w:lvlJc w:val="left"/>
      <w:pPr>
        <w:tabs>
          <w:tab w:val="num" w:pos="1368"/>
        </w:tabs>
        <w:ind w:left="1368" w:hanging="360"/>
      </w:pPr>
      <w:rPr>
        <w:rFonts w:ascii="Courier New" w:hAnsi="Courier New" w:cs="Courier New" w:hint="default"/>
      </w:rPr>
    </w:lvl>
    <w:lvl w:ilvl="2" w:tplc="04260005" w:tentative="1">
      <w:start w:val="1"/>
      <w:numFmt w:val="bullet"/>
      <w:lvlText w:val=""/>
      <w:lvlJc w:val="left"/>
      <w:pPr>
        <w:tabs>
          <w:tab w:val="num" w:pos="2088"/>
        </w:tabs>
        <w:ind w:left="2088" w:hanging="360"/>
      </w:pPr>
      <w:rPr>
        <w:rFonts w:ascii="Wingdings" w:hAnsi="Wingdings" w:hint="default"/>
      </w:rPr>
    </w:lvl>
    <w:lvl w:ilvl="3" w:tplc="04260001" w:tentative="1">
      <w:start w:val="1"/>
      <w:numFmt w:val="bullet"/>
      <w:lvlText w:val=""/>
      <w:lvlJc w:val="left"/>
      <w:pPr>
        <w:tabs>
          <w:tab w:val="num" w:pos="2808"/>
        </w:tabs>
        <w:ind w:left="2808" w:hanging="360"/>
      </w:pPr>
      <w:rPr>
        <w:rFonts w:ascii="Symbol" w:hAnsi="Symbol" w:hint="default"/>
      </w:rPr>
    </w:lvl>
    <w:lvl w:ilvl="4" w:tplc="04260003" w:tentative="1">
      <w:start w:val="1"/>
      <w:numFmt w:val="bullet"/>
      <w:lvlText w:val="o"/>
      <w:lvlJc w:val="left"/>
      <w:pPr>
        <w:tabs>
          <w:tab w:val="num" w:pos="3528"/>
        </w:tabs>
        <w:ind w:left="3528" w:hanging="360"/>
      </w:pPr>
      <w:rPr>
        <w:rFonts w:ascii="Courier New" w:hAnsi="Courier New" w:cs="Courier New" w:hint="default"/>
      </w:rPr>
    </w:lvl>
    <w:lvl w:ilvl="5" w:tplc="04260005" w:tentative="1">
      <w:start w:val="1"/>
      <w:numFmt w:val="bullet"/>
      <w:lvlText w:val=""/>
      <w:lvlJc w:val="left"/>
      <w:pPr>
        <w:tabs>
          <w:tab w:val="num" w:pos="4248"/>
        </w:tabs>
        <w:ind w:left="4248" w:hanging="360"/>
      </w:pPr>
      <w:rPr>
        <w:rFonts w:ascii="Wingdings" w:hAnsi="Wingdings" w:hint="default"/>
      </w:rPr>
    </w:lvl>
    <w:lvl w:ilvl="6" w:tplc="04260001" w:tentative="1">
      <w:start w:val="1"/>
      <w:numFmt w:val="bullet"/>
      <w:lvlText w:val=""/>
      <w:lvlJc w:val="left"/>
      <w:pPr>
        <w:tabs>
          <w:tab w:val="num" w:pos="4968"/>
        </w:tabs>
        <w:ind w:left="4968" w:hanging="360"/>
      </w:pPr>
      <w:rPr>
        <w:rFonts w:ascii="Symbol" w:hAnsi="Symbol" w:hint="default"/>
      </w:rPr>
    </w:lvl>
    <w:lvl w:ilvl="7" w:tplc="04260003" w:tentative="1">
      <w:start w:val="1"/>
      <w:numFmt w:val="bullet"/>
      <w:lvlText w:val="o"/>
      <w:lvlJc w:val="left"/>
      <w:pPr>
        <w:tabs>
          <w:tab w:val="num" w:pos="5688"/>
        </w:tabs>
        <w:ind w:left="5688" w:hanging="360"/>
      </w:pPr>
      <w:rPr>
        <w:rFonts w:ascii="Courier New" w:hAnsi="Courier New" w:cs="Courier New" w:hint="default"/>
      </w:rPr>
    </w:lvl>
    <w:lvl w:ilvl="8" w:tplc="0426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8762DB9"/>
    <w:multiLevelType w:val="hybridMultilevel"/>
    <w:tmpl w:val="8432FD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B4805"/>
    <w:multiLevelType w:val="multilevel"/>
    <w:tmpl w:val="BA96B1B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800"/>
        </w:tabs>
        <w:ind w:left="1800" w:hanging="144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2160"/>
        </w:tabs>
        <w:ind w:left="2160" w:hanging="180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5" w15:restartNumberingAfterBreak="0">
    <w:nsid w:val="2A0C403D"/>
    <w:multiLevelType w:val="hybridMultilevel"/>
    <w:tmpl w:val="71321C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E0317"/>
    <w:multiLevelType w:val="hybridMultilevel"/>
    <w:tmpl w:val="94B09B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E390B"/>
    <w:multiLevelType w:val="hybridMultilevel"/>
    <w:tmpl w:val="48A082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74E21"/>
    <w:multiLevelType w:val="hybridMultilevel"/>
    <w:tmpl w:val="3D4E2E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92C87"/>
    <w:multiLevelType w:val="hybridMultilevel"/>
    <w:tmpl w:val="04DCB0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A0D90"/>
    <w:multiLevelType w:val="hybridMultilevel"/>
    <w:tmpl w:val="E710D8A2"/>
    <w:lvl w:ilvl="0" w:tplc="04260001">
      <w:start w:val="1"/>
      <w:numFmt w:val="bullet"/>
      <w:lvlText w:val=""/>
      <w:lvlJc w:val="left"/>
      <w:pPr>
        <w:tabs>
          <w:tab w:val="num" w:pos="540"/>
        </w:tabs>
        <w:ind w:left="540" w:hanging="360"/>
      </w:pPr>
      <w:rPr>
        <w:rFonts w:ascii="Symbol" w:hAnsi="Symbol"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7B05D40"/>
    <w:multiLevelType w:val="hybridMultilevel"/>
    <w:tmpl w:val="5E44F4A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75D8D"/>
    <w:multiLevelType w:val="multilevel"/>
    <w:tmpl w:val="4D5E5D4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13A3152"/>
    <w:multiLevelType w:val="singleLevel"/>
    <w:tmpl w:val="958A4090"/>
    <w:lvl w:ilvl="0">
      <w:start w:val="1"/>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6152465D"/>
    <w:multiLevelType w:val="hybridMultilevel"/>
    <w:tmpl w:val="61AA4F9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001FE"/>
    <w:multiLevelType w:val="hybridMultilevel"/>
    <w:tmpl w:val="3022D4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318535331">
    <w:abstractNumId w:val="4"/>
  </w:num>
  <w:num w:numId="2" w16cid:durableId="1626734718">
    <w:abstractNumId w:val="10"/>
  </w:num>
  <w:num w:numId="3" w16cid:durableId="472793712">
    <w:abstractNumId w:val="2"/>
  </w:num>
  <w:num w:numId="4" w16cid:durableId="1912542980">
    <w:abstractNumId w:val="1"/>
  </w:num>
  <w:num w:numId="5" w16cid:durableId="665210520">
    <w:abstractNumId w:val="12"/>
  </w:num>
  <w:num w:numId="6" w16cid:durableId="1539515056">
    <w:abstractNumId w:val="9"/>
  </w:num>
  <w:num w:numId="7" w16cid:durableId="1811363651">
    <w:abstractNumId w:val="15"/>
  </w:num>
  <w:num w:numId="8" w16cid:durableId="1008215299">
    <w:abstractNumId w:val="6"/>
  </w:num>
  <w:num w:numId="9" w16cid:durableId="422190820">
    <w:abstractNumId w:val="14"/>
  </w:num>
  <w:num w:numId="10" w16cid:durableId="1174494784">
    <w:abstractNumId w:val="5"/>
  </w:num>
  <w:num w:numId="11" w16cid:durableId="8994649">
    <w:abstractNumId w:val="7"/>
  </w:num>
  <w:num w:numId="12" w16cid:durableId="122581828">
    <w:abstractNumId w:val="8"/>
  </w:num>
  <w:num w:numId="13" w16cid:durableId="1462264986">
    <w:abstractNumId w:val="11"/>
  </w:num>
  <w:num w:numId="14" w16cid:durableId="805775347">
    <w:abstractNumId w:val="3"/>
  </w:num>
  <w:num w:numId="15" w16cid:durableId="1279291250">
    <w:abstractNumId w:val="0"/>
  </w:num>
  <w:num w:numId="16" w16cid:durableId="1076243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459"/>
    <w:rsid w:val="000157DF"/>
    <w:rsid w:val="00021C3E"/>
    <w:rsid w:val="00042990"/>
    <w:rsid w:val="0004460E"/>
    <w:rsid w:val="0005007C"/>
    <w:rsid w:val="00060CC7"/>
    <w:rsid w:val="000709FA"/>
    <w:rsid w:val="000E5F63"/>
    <w:rsid w:val="000F485D"/>
    <w:rsid w:val="001132C8"/>
    <w:rsid w:val="00164042"/>
    <w:rsid w:val="00172824"/>
    <w:rsid w:val="00186C5A"/>
    <w:rsid w:val="001A394B"/>
    <w:rsid w:val="001B3800"/>
    <w:rsid w:val="001F7376"/>
    <w:rsid w:val="002008D1"/>
    <w:rsid w:val="00251A72"/>
    <w:rsid w:val="00252F29"/>
    <w:rsid w:val="00253AF3"/>
    <w:rsid w:val="00266FC9"/>
    <w:rsid w:val="002C0B81"/>
    <w:rsid w:val="002F3B26"/>
    <w:rsid w:val="00301415"/>
    <w:rsid w:val="00320BE6"/>
    <w:rsid w:val="00320EF8"/>
    <w:rsid w:val="00370635"/>
    <w:rsid w:val="00376DE9"/>
    <w:rsid w:val="00395EA1"/>
    <w:rsid w:val="003A54D8"/>
    <w:rsid w:val="00412919"/>
    <w:rsid w:val="004455CD"/>
    <w:rsid w:val="00467C85"/>
    <w:rsid w:val="00472709"/>
    <w:rsid w:val="004B460E"/>
    <w:rsid w:val="004C3C9B"/>
    <w:rsid w:val="004D1FD0"/>
    <w:rsid w:val="004E2417"/>
    <w:rsid w:val="0050387F"/>
    <w:rsid w:val="00506E3D"/>
    <w:rsid w:val="0052056F"/>
    <w:rsid w:val="00533173"/>
    <w:rsid w:val="005536C3"/>
    <w:rsid w:val="00566F80"/>
    <w:rsid w:val="005762FB"/>
    <w:rsid w:val="005B6F55"/>
    <w:rsid w:val="005D3A9E"/>
    <w:rsid w:val="00661101"/>
    <w:rsid w:val="00671308"/>
    <w:rsid w:val="006A3C1A"/>
    <w:rsid w:val="006B5735"/>
    <w:rsid w:val="006C3284"/>
    <w:rsid w:val="006F2D6C"/>
    <w:rsid w:val="00720F3D"/>
    <w:rsid w:val="00727A1F"/>
    <w:rsid w:val="00745633"/>
    <w:rsid w:val="00786809"/>
    <w:rsid w:val="007A735F"/>
    <w:rsid w:val="007F724E"/>
    <w:rsid w:val="008135F2"/>
    <w:rsid w:val="00817BE8"/>
    <w:rsid w:val="00852EC9"/>
    <w:rsid w:val="008640AB"/>
    <w:rsid w:val="00871D7D"/>
    <w:rsid w:val="008A5A78"/>
    <w:rsid w:val="00922AF9"/>
    <w:rsid w:val="00931C56"/>
    <w:rsid w:val="0093281C"/>
    <w:rsid w:val="009C5FCB"/>
    <w:rsid w:val="009E322D"/>
    <w:rsid w:val="009E7616"/>
    <w:rsid w:val="00A11903"/>
    <w:rsid w:val="00A7000C"/>
    <w:rsid w:val="00A71E90"/>
    <w:rsid w:val="00A77885"/>
    <w:rsid w:val="00AA0521"/>
    <w:rsid w:val="00AC6DDD"/>
    <w:rsid w:val="00AD02B9"/>
    <w:rsid w:val="00AD0D2E"/>
    <w:rsid w:val="00B00F8D"/>
    <w:rsid w:val="00B55C14"/>
    <w:rsid w:val="00B65459"/>
    <w:rsid w:val="00BE375B"/>
    <w:rsid w:val="00BE41D8"/>
    <w:rsid w:val="00BE74C6"/>
    <w:rsid w:val="00C05122"/>
    <w:rsid w:val="00C12D2B"/>
    <w:rsid w:val="00C21201"/>
    <w:rsid w:val="00C8109A"/>
    <w:rsid w:val="00C86E67"/>
    <w:rsid w:val="00CA45D2"/>
    <w:rsid w:val="00CC3790"/>
    <w:rsid w:val="00CF3324"/>
    <w:rsid w:val="00D46B3F"/>
    <w:rsid w:val="00D844B2"/>
    <w:rsid w:val="00DD5F82"/>
    <w:rsid w:val="00DE554E"/>
    <w:rsid w:val="00E034AA"/>
    <w:rsid w:val="00E16DC1"/>
    <w:rsid w:val="00E21699"/>
    <w:rsid w:val="00E56D93"/>
    <w:rsid w:val="00E72E0B"/>
    <w:rsid w:val="00E9383D"/>
    <w:rsid w:val="00EA5B5A"/>
    <w:rsid w:val="00F04969"/>
    <w:rsid w:val="00F32C3F"/>
    <w:rsid w:val="00F65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72C9B"/>
  <w15:chartTrackingRefBased/>
  <w15:docId w15:val="{88BA90B8-0A18-4583-A455-D11936D4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65459"/>
    <w:rPr>
      <w:sz w:val="24"/>
      <w:szCs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Blockquote">
    <w:name w:val="Blockquote"/>
    <w:basedOn w:val="Parasts"/>
    <w:rsid w:val="00B65459"/>
    <w:pPr>
      <w:spacing w:before="100" w:after="100"/>
      <w:ind w:left="360" w:right="360"/>
    </w:pPr>
    <w:rPr>
      <w:snapToGrid w:val="0"/>
      <w:szCs w:val="20"/>
      <w:lang w:eastAsia="en-US"/>
    </w:rPr>
  </w:style>
  <w:style w:type="paragraph" w:customStyle="1" w:styleId="Preformatted">
    <w:name w:val="Preformatted"/>
    <w:basedOn w:val="Parasts"/>
    <w:rsid w:val="00D844B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Kjene">
    <w:name w:val="footer"/>
    <w:basedOn w:val="Parasts"/>
    <w:rsid w:val="00C05122"/>
    <w:pPr>
      <w:tabs>
        <w:tab w:val="center" w:pos="4153"/>
        <w:tab w:val="right" w:pos="8306"/>
      </w:tabs>
    </w:pPr>
  </w:style>
  <w:style w:type="character" w:styleId="Lappusesnumurs">
    <w:name w:val="page number"/>
    <w:basedOn w:val="Noklusjumarindkopasfonts"/>
    <w:rsid w:val="00C05122"/>
  </w:style>
  <w:style w:type="paragraph" w:styleId="Balonteksts">
    <w:name w:val="Balloon Text"/>
    <w:basedOn w:val="Parasts"/>
    <w:semiHidden/>
    <w:rsid w:val="00931C56"/>
    <w:rPr>
      <w:rFonts w:ascii="Tahoma" w:hAnsi="Tahoma" w:cs="Tahoma"/>
      <w:sz w:val="16"/>
      <w:szCs w:val="16"/>
    </w:rPr>
  </w:style>
  <w:style w:type="character" w:styleId="Komentraatsauce">
    <w:name w:val="annotation reference"/>
    <w:semiHidden/>
    <w:rsid w:val="004455CD"/>
    <w:rPr>
      <w:sz w:val="16"/>
      <w:szCs w:val="16"/>
    </w:rPr>
  </w:style>
  <w:style w:type="paragraph" w:styleId="Komentrateksts">
    <w:name w:val="annotation text"/>
    <w:basedOn w:val="Parasts"/>
    <w:semiHidden/>
    <w:rsid w:val="004455CD"/>
    <w:rPr>
      <w:sz w:val="20"/>
      <w:szCs w:val="20"/>
    </w:rPr>
  </w:style>
  <w:style w:type="paragraph" w:styleId="Komentratma">
    <w:name w:val="annotation subject"/>
    <w:basedOn w:val="Komentrateksts"/>
    <w:next w:val="Komentrateksts"/>
    <w:semiHidden/>
    <w:rsid w:val="00445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12528</Words>
  <Characters>7141</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APSTIPRINĀTS</vt:lpstr>
    </vt:vector>
  </TitlesOfParts>
  <Company>Rigas Dome</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Liga.Riza</dc:creator>
  <cp:keywords/>
  <dc:description/>
  <cp:lastModifiedBy>Andrejs Gončarenko</cp:lastModifiedBy>
  <cp:revision>2</cp:revision>
  <cp:lastPrinted>2009-08-19T08:06:00Z</cp:lastPrinted>
  <dcterms:created xsi:type="dcterms:W3CDTF">2024-01-25T14:21:00Z</dcterms:created>
  <dcterms:modified xsi:type="dcterms:W3CDTF">2024-01-25T14:21:00Z</dcterms:modified>
</cp:coreProperties>
</file>