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D54D" w14:textId="77777777" w:rsidR="008018F7" w:rsidRPr="009F3457" w:rsidRDefault="008018F7" w:rsidP="008018F7">
      <w:pPr>
        <w:pStyle w:val="Nosaukums"/>
        <w:outlineLvl w:val="0"/>
      </w:pPr>
      <w:r w:rsidRPr="009F3457">
        <w:t xml:space="preserve">DZĪVOJAMĀS MĀJAS </w:t>
      </w:r>
      <w:r w:rsidR="00B347F4" w:rsidRPr="009F3457">
        <w:t>_______________</w:t>
      </w:r>
      <w:r w:rsidRPr="009F3457">
        <w:t>, RĪGĀ</w:t>
      </w:r>
    </w:p>
    <w:p w14:paraId="49119EF9" w14:textId="77777777" w:rsidR="008018F7" w:rsidRPr="009F3457" w:rsidRDefault="008018F7" w:rsidP="008018F7">
      <w:pPr>
        <w:jc w:val="center"/>
        <w:outlineLvl w:val="0"/>
        <w:rPr>
          <w:b/>
        </w:rPr>
      </w:pPr>
      <w:r w:rsidRPr="009F3457">
        <w:rPr>
          <w:b/>
        </w:rPr>
        <w:t>PĀRVALDĪŠANAS PILNVAROJUMA LĪGUMS Nr.</w:t>
      </w:r>
      <w:r w:rsidR="00B347F4" w:rsidRPr="009F3457">
        <w:rPr>
          <w:b/>
        </w:rPr>
        <w:t>_________</w:t>
      </w:r>
    </w:p>
    <w:p w14:paraId="440C928B" w14:textId="77777777" w:rsidR="00711FC9" w:rsidRPr="009F3457" w:rsidRDefault="00711FC9" w:rsidP="00711FC9">
      <w:pPr>
        <w:jc w:val="both"/>
      </w:pPr>
    </w:p>
    <w:p w14:paraId="315EC167" w14:textId="77777777" w:rsidR="00E96A4B" w:rsidRPr="009F3457" w:rsidRDefault="00E96A4B" w:rsidP="00711FC9">
      <w:pPr>
        <w:jc w:val="both"/>
      </w:pPr>
    </w:p>
    <w:p w14:paraId="1B2E5D45" w14:textId="77777777" w:rsidR="00B13CAB" w:rsidRPr="009F3457" w:rsidRDefault="00B13CAB" w:rsidP="00711FC9">
      <w:pPr>
        <w:jc w:val="both"/>
      </w:pPr>
    </w:p>
    <w:p w14:paraId="5CBCD32B" w14:textId="77777777" w:rsidR="00711FC9" w:rsidRPr="009F3457" w:rsidRDefault="00711FC9" w:rsidP="00707E0F">
      <w:pPr>
        <w:rPr>
          <w:sz w:val="26"/>
          <w:szCs w:val="26"/>
        </w:rPr>
      </w:pPr>
      <w:r w:rsidRPr="009F3457">
        <w:rPr>
          <w:sz w:val="26"/>
          <w:szCs w:val="26"/>
        </w:rPr>
        <w:t>Rīg</w:t>
      </w:r>
      <w:r w:rsidR="00C068E3" w:rsidRPr="009F3457">
        <w:rPr>
          <w:sz w:val="26"/>
          <w:szCs w:val="26"/>
        </w:rPr>
        <w:t>ā</w:t>
      </w:r>
      <w:r w:rsidRPr="009F3457">
        <w:rPr>
          <w:sz w:val="26"/>
          <w:szCs w:val="26"/>
        </w:rPr>
        <w:t xml:space="preserve"> </w:t>
      </w:r>
      <w:r w:rsidRPr="009F3457">
        <w:rPr>
          <w:sz w:val="26"/>
          <w:szCs w:val="26"/>
        </w:rPr>
        <w:tab/>
      </w:r>
      <w:r w:rsidRPr="009F3457">
        <w:rPr>
          <w:sz w:val="26"/>
          <w:szCs w:val="26"/>
        </w:rPr>
        <w:tab/>
      </w:r>
      <w:r w:rsidRPr="009F3457">
        <w:rPr>
          <w:sz w:val="26"/>
          <w:szCs w:val="26"/>
        </w:rPr>
        <w:tab/>
      </w:r>
      <w:r w:rsidRPr="009F3457">
        <w:rPr>
          <w:sz w:val="26"/>
          <w:szCs w:val="26"/>
        </w:rPr>
        <w:tab/>
        <w:t xml:space="preserve">           </w:t>
      </w:r>
      <w:r w:rsidR="003434EC" w:rsidRPr="009F3457">
        <w:rPr>
          <w:sz w:val="26"/>
          <w:szCs w:val="26"/>
        </w:rPr>
        <w:t xml:space="preserve">   </w:t>
      </w:r>
      <w:r w:rsidRPr="009F3457">
        <w:rPr>
          <w:sz w:val="26"/>
          <w:szCs w:val="26"/>
        </w:rPr>
        <w:t xml:space="preserve"> </w:t>
      </w:r>
      <w:r w:rsidR="00CA32E5" w:rsidRPr="009F3457">
        <w:rPr>
          <w:sz w:val="26"/>
          <w:szCs w:val="26"/>
        </w:rPr>
        <w:t xml:space="preserve">                          </w:t>
      </w:r>
      <w:r w:rsidR="008018F7" w:rsidRPr="009F3457">
        <w:rPr>
          <w:sz w:val="26"/>
          <w:szCs w:val="26"/>
        </w:rPr>
        <w:tab/>
      </w:r>
      <w:r w:rsidR="008018F7" w:rsidRPr="009F3457">
        <w:rPr>
          <w:sz w:val="26"/>
          <w:szCs w:val="26"/>
        </w:rPr>
        <w:tab/>
      </w:r>
      <w:r w:rsidRPr="009F3457">
        <w:rPr>
          <w:sz w:val="26"/>
          <w:szCs w:val="26"/>
        </w:rPr>
        <w:t>20</w:t>
      </w:r>
      <w:r w:rsidR="000279DE" w:rsidRPr="009F3457">
        <w:rPr>
          <w:sz w:val="26"/>
          <w:szCs w:val="26"/>
        </w:rPr>
        <w:t>1</w:t>
      </w:r>
      <w:r w:rsidR="00711E2C" w:rsidRPr="009F3457">
        <w:rPr>
          <w:sz w:val="26"/>
          <w:szCs w:val="26"/>
        </w:rPr>
        <w:t>8</w:t>
      </w:r>
      <w:r w:rsidRPr="009F3457">
        <w:rPr>
          <w:sz w:val="26"/>
          <w:szCs w:val="26"/>
        </w:rPr>
        <w:t>.</w:t>
      </w:r>
      <w:r w:rsidR="003434EC" w:rsidRPr="009F3457">
        <w:rPr>
          <w:sz w:val="26"/>
          <w:szCs w:val="26"/>
        </w:rPr>
        <w:t xml:space="preserve"> </w:t>
      </w:r>
      <w:r w:rsidRPr="009F3457">
        <w:rPr>
          <w:sz w:val="26"/>
          <w:szCs w:val="26"/>
        </w:rPr>
        <w:t>gada</w:t>
      </w:r>
      <w:r w:rsidR="008F05B5" w:rsidRPr="009F3457">
        <w:rPr>
          <w:sz w:val="26"/>
          <w:szCs w:val="26"/>
        </w:rPr>
        <w:t>__</w:t>
      </w:r>
      <w:r w:rsidR="00707E0F">
        <w:rPr>
          <w:sz w:val="26"/>
          <w:szCs w:val="26"/>
        </w:rPr>
        <w:t>____</w:t>
      </w:r>
      <w:r w:rsidR="008018F7" w:rsidRPr="009F3457">
        <w:rPr>
          <w:sz w:val="26"/>
          <w:szCs w:val="26"/>
        </w:rPr>
        <w:t xml:space="preserve"> </w:t>
      </w:r>
      <w:r w:rsidR="008F05B5" w:rsidRPr="009F3457">
        <w:rPr>
          <w:sz w:val="26"/>
          <w:szCs w:val="26"/>
        </w:rPr>
        <w:t>_____</w:t>
      </w:r>
      <w:r w:rsidR="008018F7" w:rsidRPr="009F3457">
        <w:rPr>
          <w:sz w:val="26"/>
          <w:szCs w:val="26"/>
        </w:rPr>
        <w:t>.</w:t>
      </w:r>
    </w:p>
    <w:p w14:paraId="52FDEDD0" w14:textId="77777777" w:rsidR="009F3457" w:rsidRDefault="009F3457" w:rsidP="006A2322">
      <w:pPr>
        <w:tabs>
          <w:tab w:val="left" w:pos="5340"/>
        </w:tabs>
        <w:jc w:val="both"/>
        <w:rPr>
          <w:sz w:val="26"/>
          <w:szCs w:val="26"/>
        </w:rPr>
      </w:pPr>
    </w:p>
    <w:p w14:paraId="7299328E" w14:textId="77777777" w:rsidR="001F3A7D" w:rsidRDefault="001F3A7D" w:rsidP="006A2322">
      <w:pPr>
        <w:tabs>
          <w:tab w:val="left" w:pos="5340"/>
        </w:tabs>
        <w:jc w:val="both"/>
        <w:rPr>
          <w:sz w:val="26"/>
          <w:szCs w:val="26"/>
        </w:rPr>
      </w:pPr>
      <w:r>
        <w:rPr>
          <w:sz w:val="26"/>
          <w:szCs w:val="26"/>
        </w:rPr>
        <w:t>Daudzdzīvokļu dzīvojamās mājas _______________, Rīgā, dzīvokļu īpašnieki:</w:t>
      </w:r>
    </w:p>
    <w:p w14:paraId="7A35644C" w14:textId="77777777" w:rsidR="00711FC9" w:rsidRPr="009F3457" w:rsidRDefault="006A2322" w:rsidP="006A2322">
      <w:pPr>
        <w:tabs>
          <w:tab w:val="left" w:pos="5340"/>
        </w:tabs>
        <w:jc w:val="both"/>
        <w:rPr>
          <w:sz w:val="26"/>
          <w:szCs w:val="26"/>
        </w:rPr>
      </w:pPr>
      <w:r w:rsidRPr="009F3457">
        <w:rPr>
          <w:sz w:val="26"/>
          <w:szCs w:val="26"/>
        </w:rPr>
        <w:tab/>
      </w:r>
    </w:p>
    <w:p w14:paraId="6D55BB68" w14:textId="77777777" w:rsidR="008018F7" w:rsidRPr="009F3457" w:rsidRDefault="001F3A7D" w:rsidP="008018F7">
      <w:pPr>
        <w:jc w:val="both"/>
        <w:outlineLvl w:val="0"/>
        <w:rPr>
          <w:sz w:val="26"/>
          <w:szCs w:val="26"/>
        </w:rPr>
      </w:pPr>
      <w:r>
        <w:rPr>
          <w:sz w:val="26"/>
          <w:szCs w:val="26"/>
        </w:rPr>
        <w:t>d</w:t>
      </w:r>
      <w:r w:rsidR="008018F7" w:rsidRPr="009F3457">
        <w:rPr>
          <w:sz w:val="26"/>
          <w:szCs w:val="26"/>
        </w:rPr>
        <w:t>zīvokļa Nr.</w:t>
      </w:r>
      <w:r w:rsidR="00B347F4" w:rsidRPr="009F3457">
        <w:rPr>
          <w:sz w:val="26"/>
          <w:szCs w:val="26"/>
        </w:rPr>
        <w:t>__ _____________</w:t>
      </w:r>
      <w:r w:rsidR="008018F7" w:rsidRPr="009F3457">
        <w:rPr>
          <w:sz w:val="26"/>
          <w:szCs w:val="26"/>
        </w:rPr>
        <w:t xml:space="preserve">, Rīgā, īpašnieks </w:t>
      </w:r>
      <w:r w:rsidR="00B347F4" w:rsidRPr="009F3457">
        <w:rPr>
          <w:bCs/>
          <w:sz w:val="26"/>
          <w:szCs w:val="26"/>
        </w:rPr>
        <w:t>______________</w:t>
      </w:r>
      <w:r w:rsidR="008018F7" w:rsidRPr="009F3457">
        <w:rPr>
          <w:sz w:val="26"/>
          <w:szCs w:val="26"/>
        </w:rPr>
        <w:t xml:space="preserve">, personas kods </w:t>
      </w:r>
      <w:r w:rsidR="00B347F4" w:rsidRPr="009F3457">
        <w:rPr>
          <w:sz w:val="26"/>
          <w:szCs w:val="26"/>
        </w:rPr>
        <w:t>______________</w:t>
      </w:r>
      <w:r w:rsidR="008018F7" w:rsidRPr="009F3457">
        <w:rPr>
          <w:sz w:val="26"/>
          <w:szCs w:val="26"/>
        </w:rPr>
        <w:t xml:space="preserve">, </w:t>
      </w:r>
    </w:p>
    <w:p w14:paraId="0D03721B" w14:textId="77777777" w:rsidR="008018F7" w:rsidRPr="009F3457" w:rsidRDefault="001F3A7D" w:rsidP="008018F7">
      <w:pPr>
        <w:jc w:val="both"/>
        <w:outlineLvl w:val="0"/>
        <w:rPr>
          <w:sz w:val="26"/>
          <w:szCs w:val="26"/>
        </w:rPr>
      </w:pPr>
      <w:r>
        <w:rPr>
          <w:sz w:val="26"/>
          <w:szCs w:val="26"/>
        </w:rPr>
        <w:t>d</w:t>
      </w:r>
      <w:r w:rsidR="008018F7" w:rsidRPr="009F3457">
        <w:rPr>
          <w:sz w:val="26"/>
          <w:szCs w:val="26"/>
        </w:rPr>
        <w:t>zīvokļa Nr.</w:t>
      </w:r>
      <w:r w:rsidR="00B347F4" w:rsidRPr="009F3457">
        <w:rPr>
          <w:sz w:val="26"/>
          <w:szCs w:val="26"/>
        </w:rPr>
        <w:t>__</w:t>
      </w:r>
      <w:r w:rsidR="008018F7" w:rsidRPr="009F3457">
        <w:rPr>
          <w:sz w:val="26"/>
          <w:szCs w:val="26"/>
        </w:rPr>
        <w:t xml:space="preserve"> </w:t>
      </w:r>
      <w:r w:rsidR="00B347F4" w:rsidRPr="009F3457">
        <w:rPr>
          <w:sz w:val="26"/>
          <w:szCs w:val="26"/>
        </w:rPr>
        <w:t>______________</w:t>
      </w:r>
      <w:r w:rsidR="008018F7" w:rsidRPr="009F3457">
        <w:rPr>
          <w:sz w:val="26"/>
          <w:szCs w:val="26"/>
        </w:rPr>
        <w:t>, Rīgā, īpašnieks,</w:t>
      </w:r>
      <w:r w:rsidR="008018F7" w:rsidRPr="009F3457">
        <w:rPr>
          <w:bCs/>
          <w:sz w:val="26"/>
          <w:szCs w:val="26"/>
        </w:rPr>
        <w:t xml:space="preserve"> </w:t>
      </w:r>
      <w:r w:rsidR="00B347F4" w:rsidRPr="009F3457">
        <w:rPr>
          <w:bCs/>
          <w:sz w:val="26"/>
          <w:szCs w:val="26"/>
        </w:rPr>
        <w:t>____________</w:t>
      </w:r>
      <w:r w:rsidR="00CA09AF" w:rsidRPr="009F3457">
        <w:rPr>
          <w:bCs/>
          <w:sz w:val="26"/>
          <w:szCs w:val="26"/>
        </w:rPr>
        <w:t>,</w:t>
      </w:r>
      <w:r w:rsidR="008018F7" w:rsidRPr="009F3457">
        <w:rPr>
          <w:sz w:val="26"/>
          <w:szCs w:val="26"/>
        </w:rPr>
        <w:t xml:space="preserve"> personas kods </w:t>
      </w:r>
      <w:r w:rsidR="00B347F4" w:rsidRPr="009F3457">
        <w:rPr>
          <w:sz w:val="26"/>
          <w:szCs w:val="26"/>
        </w:rPr>
        <w:t>_____________</w:t>
      </w:r>
      <w:r w:rsidR="008018F7" w:rsidRPr="009F3457">
        <w:rPr>
          <w:sz w:val="26"/>
          <w:szCs w:val="26"/>
        </w:rPr>
        <w:t>,</w:t>
      </w:r>
      <w:r>
        <w:rPr>
          <w:sz w:val="26"/>
          <w:szCs w:val="26"/>
        </w:rPr>
        <w:t xml:space="preserve"> kuri rīkojas</w:t>
      </w:r>
      <w:r w:rsidR="00622D4B">
        <w:rPr>
          <w:sz w:val="26"/>
          <w:szCs w:val="26"/>
        </w:rPr>
        <w:t>,</w:t>
      </w:r>
      <w:r>
        <w:rPr>
          <w:sz w:val="26"/>
          <w:szCs w:val="26"/>
        </w:rPr>
        <w:t xml:space="preserve"> pamatojoties uz dzīvojamās mājas _____________, Rīgā, dzīvokļu ī</w:t>
      </w:r>
      <w:r w:rsidR="00340A49">
        <w:rPr>
          <w:sz w:val="26"/>
          <w:szCs w:val="26"/>
        </w:rPr>
        <w:t>pašnieku kopības ______</w:t>
      </w:r>
      <w:r>
        <w:rPr>
          <w:sz w:val="26"/>
          <w:szCs w:val="26"/>
        </w:rPr>
        <w:t xml:space="preserve"> lēmumu,</w:t>
      </w:r>
    </w:p>
    <w:p w14:paraId="583D29E2" w14:textId="77777777" w:rsidR="009C3028" w:rsidRPr="009F3457" w:rsidRDefault="009C3028" w:rsidP="008018F7">
      <w:pPr>
        <w:jc w:val="both"/>
        <w:outlineLvl w:val="0"/>
        <w:rPr>
          <w:sz w:val="26"/>
          <w:szCs w:val="26"/>
        </w:rPr>
      </w:pPr>
      <w:r w:rsidRPr="009F3457">
        <w:rPr>
          <w:sz w:val="26"/>
          <w:szCs w:val="26"/>
        </w:rPr>
        <w:t>un</w:t>
      </w:r>
    </w:p>
    <w:p w14:paraId="3D7CA628" w14:textId="12AB9AF9" w:rsidR="00626A92" w:rsidRDefault="007804F2" w:rsidP="001A69C6">
      <w:pPr>
        <w:ind w:firstLine="720"/>
        <w:jc w:val="both"/>
        <w:rPr>
          <w:sz w:val="26"/>
          <w:szCs w:val="26"/>
        </w:rPr>
      </w:pPr>
      <w:r w:rsidRPr="009F3457">
        <w:rPr>
          <w:sz w:val="26"/>
          <w:szCs w:val="26"/>
        </w:rPr>
        <w:t xml:space="preserve">Rīgas </w:t>
      </w:r>
      <w:r w:rsidR="00F57964">
        <w:rPr>
          <w:sz w:val="26"/>
          <w:szCs w:val="26"/>
        </w:rPr>
        <w:t>valstspilsētas pašvaldības</w:t>
      </w:r>
      <w:r w:rsidRPr="009F3457">
        <w:rPr>
          <w:sz w:val="26"/>
          <w:szCs w:val="26"/>
        </w:rPr>
        <w:t xml:space="preserve"> Mājokļu un vides departament</w:t>
      </w:r>
      <w:r w:rsidR="002F6714" w:rsidRPr="009F3457">
        <w:rPr>
          <w:sz w:val="26"/>
          <w:szCs w:val="26"/>
        </w:rPr>
        <w:t>s</w:t>
      </w:r>
      <w:r w:rsidR="00F43487" w:rsidRPr="009F3457">
        <w:rPr>
          <w:sz w:val="26"/>
          <w:szCs w:val="26"/>
        </w:rPr>
        <w:t xml:space="preserve"> (turpmāk –</w:t>
      </w:r>
      <w:r w:rsidR="009167EB">
        <w:rPr>
          <w:sz w:val="26"/>
          <w:szCs w:val="26"/>
        </w:rPr>
        <w:t xml:space="preserve"> </w:t>
      </w:r>
      <w:r w:rsidR="00F43487" w:rsidRPr="009F3457">
        <w:rPr>
          <w:sz w:val="26"/>
          <w:szCs w:val="26"/>
        </w:rPr>
        <w:t>Departaments)</w:t>
      </w:r>
      <w:r w:rsidRPr="009F3457">
        <w:rPr>
          <w:sz w:val="26"/>
          <w:szCs w:val="26"/>
        </w:rPr>
        <w:t>, tā direktor</w:t>
      </w:r>
      <w:r w:rsidR="0089118F" w:rsidRPr="009F3457">
        <w:rPr>
          <w:sz w:val="26"/>
          <w:szCs w:val="26"/>
        </w:rPr>
        <w:t>a</w:t>
      </w:r>
      <w:r w:rsidR="00CC4587" w:rsidRPr="009F3457">
        <w:rPr>
          <w:sz w:val="26"/>
          <w:szCs w:val="26"/>
        </w:rPr>
        <w:t xml:space="preserve"> </w:t>
      </w:r>
      <w:r w:rsidR="00F57964">
        <w:rPr>
          <w:sz w:val="26"/>
          <w:szCs w:val="26"/>
        </w:rPr>
        <w:t xml:space="preserve">____________ </w:t>
      </w:r>
      <w:r w:rsidRPr="009F3457">
        <w:rPr>
          <w:sz w:val="26"/>
          <w:szCs w:val="26"/>
        </w:rPr>
        <w:t xml:space="preserve">personā, </w:t>
      </w:r>
      <w:r w:rsidR="00231F75" w:rsidRPr="009F3457">
        <w:rPr>
          <w:sz w:val="26"/>
          <w:szCs w:val="26"/>
        </w:rPr>
        <w:t xml:space="preserve">kurš rīkojas saskaņā ar Rīgas domes </w:t>
      </w:r>
      <w:r w:rsidR="00F57964">
        <w:rPr>
          <w:sz w:val="26"/>
          <w:szCs w:val="26"/>
        </w:rPr>
        <w:t>30</w:t>
      </w:r>
      <w:r w:rsidR="00B347F4" w:rsidRPr="009F3457">
        <w:rPr>
          <w:sz w:val="26"/>
          <w:szCs w:val="26"/>
        </w:rPr>
        <w:t>.0</w:t>
      </w:r>
      <w:r w:rsidR="00F57964">
        <w:rPr>
          <w:sz w:val="26"/>
          <w:szCs w:val="26"/>
        </w:rPr>
        <w:t>8</w:t>
      </w:r>
      <w:r w:rsidR="00B347F4" w:rsidRPr="009F3457">
        <w:rPr>
          <w:sz w:val="26"/>
          <w:szCs w:val="26"/>
        </w:rPr>
        <w:t>.20</w:t>
      </w:r>
      <w:r w:rsidR="00F57964">
        <w:rPr>
          <w:sz w:val="26"/>
          <w:szCs w:val="26"/>
        </w:rPr>
        <w:t>23</w:t>
      </w:r>
      <w:r w:rsidR="00B347F4" w:rsidRPr="009F3457">
        <w:rPr>
          <w:sz w:val="26"/>
          <w:szCs w:val="26"/>
        </w:rPr>
        <w:t>.</w:t>
      </w:r>
      <w:r w:rsidR="00231F75" w:rsidRPr="009F3457">
        <w:rPr>
          <w:sz w:val="26"/>
          <w:szCs w:val="26"/>
        </w:rPr>
        <w:t xml:space="preserve"> saistošo noteikumu Nr.</w:t>
      </w:r>
      <w:r w:rsidR="00F57964">
        <w:rPr>
          <w:sz w:val="26"/>
          <w:szCs w:val="26"/>
        </w:rPr>
        <w:t>RD-23-235-sn</w:t>
      </w:r>
      <w:r w:rsidR="00231F75" w:rsidRPr="009F3457">
        <w:rPr>
          <w:sz w:val="26"/>
          <w:szCs w:val="26"/>
        </w:rPr>
        <w:t xml:space="preserve"> “Rīgas </w:t>
      </w:r>
      <w:r w:rsidR="00F57964">
        <w:rPr>
          <w:sz w:val="26"/>
          <w:szCs w:val="26"/>
        </w:rPr>
        <w:t>valsts</w:t>
      </w:r>
      <w:r w:rsidR="00231F75" w:rsidRPr="009F3457">
        <w:rPr>
          <w:sz w:val="26"/>
          <w:szCs w:val="26"/>
        </w:rPr>
        <w:t xml:space="preserve">pilsētas pašvaldības nolikums” </w:t>
      </w:r>
      <w:r w:rsidR="00F57964">
        <w:rPr>
          <w:sz w:val="26"/>
          <w:szCs w:val="26"/>
        </w:rPr>
        <w:t>42.3.4.</w:t>
      </w:r>
      <w:r w:rsidR="00231F75" w:rsidRPr="009F3457">
        <w:rPr>
          <w:sz w:val="26"/>
          <w:szCs w:val="26"/>
        </w:rPr>
        <w:t xml:space="preserve">.punktu un Rīgas domes </w:t>
      </w:r>
      <w:r w:rsidR="00F57964">
        <w:rPr>
          <w:sz w:val="26"/>
          <w:szCs w:val="26"/>
        </w:rPr>
        <w:t>29</w:t>
      </w:r>
      <w:r w:rsidR="00231F75" w:rsidRPr="009F3457">
        <w:rPr>
          <w:sz w:val="26"/>
          <w:szCs w:val="26"/>
        </w:rPr>
        <w:t>.</w:t>
      </w:r>
      <w:r w:rsidR="00F57964">
        <w:rPr>
          <w:sz w:val="26"/>
          <w:szCs w:val="26"/>
        </w:rPr>
        <w:t>1</w:t>
      </w:r>
      <w:r w:rsidR="00231F75" w:rsidRPr="009F3457">
        <w:rPr>
          <w:sz w:val="26"/>
          <w:szCs w:val="26"/>
        </w:rPr>
        <w:t>1.20</w:t>
      </w:r>
      <w:r w:rsidR="00F57964">
        <w:rPr>
          <w:sz w:val="26"/>
          <w:szCs w:val="26"/>
        </w:rPr>
        <w:t>23</w:t>
      </w:r>
      <w:r w:rsidR="00231F75" w:rsidRPr="009F3457">
        <w:rPr>
          <w:sz w:val="26"/>
          <w:szCs w:val="26"/>
        </w:rPr>
        <w:t>. nolikumu Nr.</w:t>
      </w:r>
      <w:r w:rsidR="00F57964">
        <w:rPr>
          <w:sz w:val="26"/>
          <w:szCs w:val="26"/>
        </w:rPr>
        <w:t>RD-23-367-no</w:t>
      </w:r>
      <w:r w:rsidR="00231F75" w:rsidRPr="009F3457">
        <w:rPr>
          <w:sz w:val="26"/>
          <w:szCs w:val="26"/>
        </w:rPr>
        <w:t xml:space="preserve"> „Rīgas </w:t>
      </w:r>
      <w:r w:rsidR="00F57964">
        <w:rPr>
          <w:sz w:val="26"/>
          <w:szCs w:val="26"/>
        </w:rPr>
        <w:t>valstspilsētas pašvaldības</w:t>
      </w:r>
      <w:r w:rsidR="00231F75" w:rsidRPr="009F3457">
        <w:rPr>
          <w:sz w:val="26"/>
          <w:szCs w:val="26"/>
        </w:rPr>
        <w:t xml:space="preserve"> Mājokļu </w:t>
      </w:r>
      <w:r w:rsidR="006316C2">
        <w:rPr>
          <w:sz w:val="26"/>
          <w:szCs w:val="26"/>
        </w:rPr>
        <w:t>un vides departamenta nolikums”</w:t>
      </w:r>
      <w:r w:rsidRPr="009F3457">
        <w:rPr>
          <w:sz w:val="26"/>
          <w:szCs w:val="26"/>
        </w:rPr>
        <w:t xml:space="preserve">, </w:t>
      </w:r>
      <w:r w:rsidR="0086034E" w:rsidRPr="009F3457">
        <w:rPr>
          <w:sz w:val="26"/>
          <w:szCs w:val="26"/>
        </w:rPr>
        <w:t xml:space="preserve">pārstāvot </w:t>
      </w:r>
      <w:r w:rsidRPr="009F3457">
        <w:rPr>
          <w:sz w:val="26"/>
          <w:szCs w:val="26"/>
        </w:rPr>
        <w:t xml:space="preserve">dzīvojamās mājas </w:t>
      </w:r>
      <w:r w:rsidR="00B347F4" w:rsidRPr="009F3457">
        <w:rPr>
          <w:sz w:val="26"/>
          <w:szCs w:val="26"/>
        </w:rPr>
        <w:t>___________</w:t>
      </w:r>
      <w:r w:rsidRPr="009F3457">
        <w:rPr>
          <w:sz w:val="26"/>
          <w:szCs w:val="26"/>
        </w:rPr>
        <w:t xml:space="preserve">, Rīgā, </w:t>
      </w:r>
      <w:r w:rsidR="003E3A8D" w:rsidRPr="00E44A3D">
        <w:rPr>
          <w:color w:val="000000" w:themeColor="text1"/>
          <w:sz w:val="26"/>
          <w:szCs w:val="26"/>
        </w:rPr>
        <w:t xml:space="preserve">neprivatizēto </w:t>
      </w:r>
      <w:r w:rsidR="004F43F5" w:rsidRPr="009F3457">
        <w:rPr>
          <w:sz w:val="26"/>
          <w:szCs w:val="26"/>
        </w:rPr>
        <w:t>dzīvokļ</w:t>
      </w:r>
      <w:r w:rsidR="008C6D93" w:rsidRPr="009F3457">
        <w:rPr>
          <w:sz w:val="26"/>
          <w:szCs w:val="26"/>
        </w:rPr>
        <w:t>u</w:t>
      </w:r>
      <w:r w:rsidR="004F43F5" w:rsidRPr="009F3457">
        <w:rPr>
          <w:sz w:val="26"/>
          <w:szCs w:val="26"/>
        </w:rPr>
        <w:t xml:space="preserve"> </w:t>
      </w:r>
      <w:r w:rsidR="00B347F4" w:rsidRPr="009F3457">
        <w:rPr>
          <w:sz w:val="26"/>
          <w:szCs w:val="26"/>
        </w:rPr>
        <w:t xml:space="preserve">Nr.__, Nr.__ </w:t>
      </w:r>
      <w:r w:rsidR="009676CC" w:rsidRPr="009F3457">
        <w:rPr>
          <w:sz w:val="26"/>
          <w:szCs w:val="26"/>
        </w:rPr>
        <w:t>(turpmāk –</w:t>
      </w:r>
      <w:r w:rsidR="009167EB">
        <w:rPr>
          <w:sz w:val="26"/>
          <w:szCs w:val="26"/>
        </w:rPr>
        <w:t xml:space="preserve"> </w:t>
      </w:r>
      <w:r w:rsidR="009676CC" w:rsidRPr="009F3457">
        <w:rPr>
          <w:sz w:val="26"/>
          <w:szCs w:val="26"/>
        </w:rPr>
        <w:t xml:space="preserve">Dzīvoklis) </w:t>
      </w:r>
      <w:r w:rsidR="004F43F5" w:rsidRPr="009F3457">
        <w:rPr>
          <w:sz w:val="26"/>
          <w:szCs w:val="26"/>
        </w:rPr>
        <w:t>īpašniek</w:t>
      </w:r>
      <w:r w:rsidR="0086034E" w:rsidRPr="009F3457">
        <w:rPr>
          <w:sz w:val="26"/>
          <w:szCs w:val="26"/>
        </w:rPr>
        <w:t xml:space="preserve">u </w:t>
      </w:r>
      <w:r w:rsidR="00CC4587" w:rsidRPr="009F3457">
        <w:rPr>
          <w:sz w:val="26"/>
          <w:szCs w:val="26"/>
        </w:rPr>
        <w:t xml:space="preserve">- </w:t>
      </w:r>
      <w:r w:rsidR="0086034E" w:rsidRPr="009F3457">
        <w:rPr>
          <w:sz w:val="26"/>
          <w:szCs w:val="26"/>
        </w:rPr>
        <w:t xml:space="preserve">Rīgas </w:t>
      </w:r>
      <w:r w:rsidR="00F57964">
        <w:rPr>
          <w:sz w:val="26"/>
          <w:szCs w:val="26"/>
        </w:rPr>
        <w:t>valsts</w:t>
      </w:r>
      <w:r w:rsidR="0086034E" w:rsidRPr="009F3457">
        <w:rPr>
          <w:sz w:val="26"/>
          <w:szCs w:val="26"/>
        </w:rPr>
        <w:t>pilsētas pašvaldību</w:t>
      </w:r>
      <w:r w:rsidR="0075475D" w:rsidRPr="009F3457">
        <w:rPr>
          <w:sz w:val="26"/>
          <w:szCs w:val="26"/>
        </w:rPr>
        <w:t>,</w:t>
      </w:r>
      <w:r w:rsidR="004F43F5" w:rsidRPr="009F3457">
        <w:rPr>
          <w:sz w:val="26"/>
          <w:szCs w:val="26"/>
        </w:rPr>
        <w:t xml:space="preserve"> </w:t>
      </w:r>
    </w:p>
    <w:p w14:paraId="71FF2B50" w14:textId="77777777" w:rsidR="001A69C6" w:rsidRDefault="009D2F5E" w:rsidP="001A69C6">
      <w:pPr>
        <w:ind w:firstLine="720"/>
        <w:jc w:val="both"/>
        <w:rPr>
          <w:sz w:val="26"/>
          <w:szCs w:val="26"/>
        </w:rPr>
      </w:pPr>
      <w:r w:rsidRPr="009F3457">
        <w:rPr>
          <w:sz w:val="26"/>
          <w:szCs w:val="26"/>
        </w:rPr>
        <w:t xml:space="preserve">turpmāk tekstā </w:t>
      </w:r>
      <w:r w:rsidR="009E62C6" w:rsidRPr="009F3457">
        <w:rPr>
          <w:sz w:val="26"/>
          <w:szCs w:val="26"/>
        </w:rPr>
        <w:t xml:space="preserve">kopā </w:t>
      </w:r>
      <w:r w:rsidRPr="009F3457">
        <w:rPr>
          <w:sz w:val="26"/>
          <w:szCs w:val="26"/>
        </w:rPr>
        <w:t xml:space="preserve">saukti </w:t>
      </w:r>
      <w:r w:rsidRPr="009F3457">
        <w:rPr>
          <w:b/>
          <w:sz w:val="26"/>
          <w:szCs w:val="26"/>
        </w:rPr>
        <w:t>ĪPAŠNIEKI</w:t>
      </w:r>
      <w:r w:rsidRPr="009F3457">
        <w:rPr>
          <w:sz w:val="26"/>
          <w:szCs w:val="26"/>
        </w:rPr>
        <w:t xml:space="preserve">, no vienas puses, </w:t>
      </w:r>
      <w:r w:rsidR="001A69C6" w:rsidRPr="009F3457">
        <w:rPr>
          <w:sz w:val="26"/>
          <w:szCs w:val="26"/>
        </w:rPr>
        <w:t xml:space="preserve">un </w:t>
      </w:r>
    </w:p>
    <w:p w14:paraId="652D93A5" w14:textId="77777777" w:rsidR="00626A92" w:rsidRPr="009F3457" w:rsidRDefault="00626A92" w:rsidP="001A69C6">
      <w:pPr>
        <w:ind w:firstLine="720"/>
        <w:jc w:val="both"/>
        <w:rPr>
          <w:sz w:val="26"/>
          <w:szCs w:val="26"/>
        </w:rPr>
      </w:pPr>
    </w:p>
    <w:p w14:paraId="20861D40" w14:textId="5C651088" w:rsidR="001A69C6" w:rsidRPr="009F3457" w:rsidRDefault="00B347F4" w:rsidP="001A69C6">
      <w:pPr>
        <w:ind w:firstLine="720"/>
        <w:jc w:val="both"/>
        <w:rPr>
          <w:sz w:val="26"/>
          <w:szCs w:val="26"/>
        </w:rPr>
      </w:pPr>
      <w:r w:rsidRPr="009F3457">
        <w:rPr>
          <w:sz w:val="26"/>
          <w:szCs w:val="26"/>
        </w:rPr>
        <w:t>____________</w:t>
      </w:r>
      <w:r w:rsidR="00F72864" w:rsidRPr="009F3457">
        <w:rPr>
          <w:sz w:val="26"/>
          <w:szCs w:val="26"/>
        </w:rPr>
        <w:t>,</w:t>
      </w:r>
      <w:r w:rsidR="008018F7" w:rsidRPr="009F3457">
        <w:rPr>
          <w:sz w:val="26"/>
          <w:szCs w:val="26"/>
        </w:rPr>
        <w:t xml:space="preserve"> personas kods</w:t>
      </w:r>
      <w:r w:rsidR="000F6D8D" w:rsidRPr="009F3457">
        <w:rPr>
          <w:sz w:val="26"/>
          <w:szCs w:val="26"/>
        </w:rPr>
        <w:t xml:space="preserve"> / reģistrācijas numurs</w:t>
      </w:r>
      <w:r w:rsidR="008018F7" w:rsidRPr="009F3457">
        <w:rPr>
          <w:sz w:val="26"/>
          <w:szCs w:val="26"/>
        </w:rPr>
        <w:t xml:space="preserve"> </w:t>
      </w:r>
      <w:r w:rsidRPr="009F3457">
        <w:rPr>
          <w:sz w:val="26"/>
          <w:szCs w:val="26"/>
        </w:rPr>
        <w:t>_________________</w:t>
      </w:r>
      <w:r w:rsidR="00F72864" w:rsidRPr="009F3457">
        <w:rPr>
          <w:sz w:val="26"/>
          <w:szCs w:val="26"/>
        </w:rPr>
        <w:t>,</w:t>
      </w:r>
      <w:r w:rsidR="008018F7" w:rsidRPr="009F3457">
        <w:rPr>
          <w:sz w:val="26"/>
          <w:szCs w:val="26"/>
        </w:rPr>
        <w:t xml:space="preserve"> dzīvojamās mājas </w:t>
      </w:r>
      <w:r w:rsidRPr="009F3457">
        <w:rPr>
          <w:sz w:val="26"/>
          <w:szCs w:val="26"/>
        </w:rPr>
        <w:t>_____________</w:t>
      </w:r>
      <w:r w:rsidR="008018F7" w:rsidRPr="009F3457">
        <w:rPr>
          <w:sz w:val="26"/>
          <w:szCs w:val="26"/>
        </w:rPr>
        <w:t>, Rīgā, pārvaldnieks, kurš rīkojas</w:t>
      </w:r>
      <w:r w:rsidRPr="009F3457">
        <w:rPr>
          <w:sz w:val="26"/>
          <w:szCs w:val="26"/>
        </w:rPr>
        <w:t>,</w:t>
      </w:r>
      <w:r w:rsidR="008018F7" w:rsidRPr="009F3457">
        <w:rPr>
          <w:sz w:val="26"/>
          <w:szCs w:val="26"/>
        </w:rPr>
        <w:t xml:space="preserve"> pamatojoties uz </w:t>
      </w:r>
      <w:r w:rsidR="009167EB">
        <w:rPr>
          <w:sz w:val="26"/>
          <w:szCs w:val="26"/>
        </w:rPr>
        <w:t>dzīvojamās mājas</w:t>
      </w:r>
      <w:r w:rsidR="008018F7" w:rsidRPr="009F3457">
        <w:rPr>
          <w:sz w:val="26"/>
          <w:szCs w:val="26"/>
        </w:rPr>
        <w:t xml:space="preserve"> </w:t>
      </w:r>
      <w:r w:rsidRPr="009F3457">
        <w:rPr>
          <w:sz w:val="26"/>
          <w:szCs w:val="26"/>
        </w:rPr>
        <w:t>______________</w:t>
      </w:r>
      <w:r w:rsidR="000F6D8D" w:rsidRPr="009F3457">
        <w:rPr>
          <w:sz w:val="26"/>
          <w:szCs w:val="26"/>
        </w:rPr>
        <w:t>, Rīgā,</w:t>
      </w:r>
      <w:r w:rsidR="009167EB">
        <w:rPr>
          <w:sz w:val="26"/>
          <w:szCs w:val="26"/>
        </w:rPr>
        <w:t xml:space="preserve"> dzīvokļu īpašnieku</w:t>
      </w:r>
      <w:r w:rsidR="000F6D8D" w:rsidRPr="009F3457">
        <w:rPr>
          <w:sz w:val="26"/>
          <w:szCs w:val="26"/>
        </w:rPr>
        <w:t xml:space="preserve"> kopības</w:t>
      </w:r>
      <w:r w:rsidR="008018F7" w:rsidRPr="009F3457">
        <w:rPr>
          <w:sz w:val="26"/>
          <w:szCs w:val="26"/>
        </w:rPr>
        <w:t xml:space="preserve"> </w:t>
      </w:r>
      <w:r w:rsidR="009167EB">
        <w:rPr>
          <w:sz w:val="26"/>
          <w:szCs w:val="26"/>
        </w:rPr>
        <w:t xml:space="preserve">______ </w:t>
      </w:r>
      <w:r w:rsidR="008018F7" w:rsidRPr="009F3457">
        <w:rPr>
          <w:sz w:val="26"/>
          <w:szCs w:val="26"/>
        </w:rPr>
        <w:t>lēmumu</w:t>
      </w:r>
      <w:r w:rsidR="00207894" w:rsidRPr="009F3457">
        <w:rPr>
          <w:sz w:val="26"/>
          <w:szCs w:val="26"/>
        </w:rPr>
        <w:t xml:space="preserve">, </w:t>
      </w:r>
      <w:r w:rsidR="001A69C6" w:rsidRPr="009F3457">
        <w:rPr>
          <w:sz w:val="26"/>
          <w:szCs w:val="26"/>
        </w:rPr>
        <w:t xml:space="preserve">turpmāk tekstā saukts </w:t>
      </w:r>
      <w:r w:rsidR="001A69C6" w:rsidRPr="009F3457">
        <w:rPr>
          <w:b/>
          <w:sz w:val="26"/>
          <w:szCs w:val="26"/>
        </w:rPr>
        <w:t>PĀRVALDNIEKS</w:t>
      </w:r>
      <w:r w:rsidR="001A69C6" w:rsidRPr="009F3457">
        <w:rPr>
          <w:sz w:val="26"/>
          <w:szCs w:val="26"/>
        </w:rPr>
        <w:t>, no otras puses</w:t>
      </w:r>
      <w:r w:rsidRPr="009F3457">
        <w:rPr>
          <w:sz w:val="26"/>
          <w:szCs w:val="26"/>
        </w:rPr>
        <w:t>,</w:t>
      </w:r>
      <w:r w:rsidR="001A69C6" w:rsidRPr="009F3457">
        <w:rPr>
          <w:sz w:val="26"/>
          <w:szCs w:val="26"/>
        </w:rPr>
        <w:t xml:space="preserve"> vienojas par šādiem noteikumiem</w:t>
      </w:r>
      <w:r w:rsidR="00957ED6" w:rsidRPr="009F3457">
        <w:rPr>
          <w:sz w:val="26"/>
          <w:szCs w:val="26"/>
        </w:rPr>
        <w:t xml:space="preserve"> (turpmāk</w:t>
      </w:r>
      <w:r w:rsidR="00F57964">
        <w:rPr>
          <w:sz w:val="26"/>
          <w:szCs w:val="26"/>
        </w:rPr>
        <w:t xml:space="preserve"> </w:t>
      </w:r>
      <w:r w:rsidR="00957ED6" w:rsidRPr="009F3457">
        <w:rPr>
          <w:sz w:val="26"/>
          <w:szCs w:val="26"/>
        </w:rPr>
        <w:t xml:space="preserve">- </w:t>
      </w:r>
      <w:r w:rsidR="00957ED6" w:rsidRPr="009F3457">
        <w:rPr>
          <w:b/>
          <w:sz w:val="26"/>
          <w:szCs w:val="26"/>
        </w:rPr>
        <w:t>Līgums</w:t>
      </w:r>
      <w:r w:rsidR="00957ED6" w:rsidRPr="009F3457">
        <w:rPr>
          <w:sz w:val="26"/>
          <w:szCs w:val="26"/>
        </w:rPr>
        <w:t>)</w:t>
      </w:r>
      <w:r w:rsidR="001A69C6" w:rsidRPr="009F3457">
        <w:rPr>
          <w:sz w:val="26"/>
          <w:szCs w:val="26"/>
        </w:rPr>
        <w:t xml:space="preserve">: </w:t>
      </w:r>
    </w:p>
    <w:p w14:paraId="541CE0D6" w14:textId="77777777" w:rsidR="001A69C6" w:rsidRPr="009F3457" w:rsidRDefault="001A69C6" w:rsidP="001A69C6">
      <w:pPr>
        <w:ind w:firstLine="709"/>
        <w:jc w:val="both"/>
        <w:outlineLvl w:val="0"/>
        <w:rPr>
          <w:sz w:val="26"/>
          <w:szCs w:val="26"/>
        </w:rPr>
      </w:pPr>
    </w:p>
    <w:p w14:paraId="72EA619B" w14:textId="77777777" w:rsidR="00711FC9" w:rsidRPr="009F3457" w:rsidRDefault="00711FC9" w:rsidP="00E96A4B">
      <w:pPr>
        <w:numPr>
          <w:ilvl w:val="0"/>
          <w:numId w:val="1"/>
        </w:numPr>
        <w:jc w:val="both"/>
        <w:rPr>
          <w:b/>
          <w:sz w:val="26"/>
          <w:szCs w:val="26"/>
        </w:rPr>
      </w:pPr>
      <w:r w:rsidRPr="009F3457">
        <w:rPr>
          <w:b/>
          <w:sz w:val="26"/>
          <w:szCs w:val="26"/>
        </w:rPr>
        <w:t>Līguma priekšmets</w:t>
      </w:r>
    </w:p>
    <w:p w14:paraId="24AF7EC8" w14:textId="77777777" w:rsidR="00711FC9" w:rsidRPr="009F3457" w:rsidRDefault="00711FC9" w:rsidP="00E96A4B">
      <w:pPr>
        <w:jc w:val="both"/>
        <w:rPr>
          <w:b/>
          <w:sz w:val="26"/>
          <w:szCs w:val="26"/>
        </w:rPr>
      </w:pPr>
    </w:p>
    <w:p w14:paraId="7B9F81B7" w14:textId="2C381596" w:rsidR="00711FC9" w:rsidRPr="009F3457" w:rsidRDefault="00711FC9" w:rsidP="00E96A4B">
      <w:pPr>
        <w:pStyle w:val="Pamattekstsaratkpi"/>
        <w:rPr>
          <w:sz w:val="26"/>
          <w:szCs w:val="26"/>
        </w:rPr>
      </w:pPr>
      <w:r w:rsidRPr="009F3457">
        <w:rPr>
          <w:sz w:val="26"/>
          <w:szCs w:val="26"/>
        </w:rPr>
        <w:t>ĪPAŠNIEKI uzdod un PĀRVALDNIEKS apņemas pārvaldīt</w:t>
      </w:r>
      <w:r w:rsidR="0080017D">
        <w:rPr>
          <w:sz w:val="26"/>
          <w:szCs w:val="26"/>
        </w:rPr>
        <w:t>,</w:t>
      </w:r>
      <w:r w:rsidRPr="009F3457">
        <w:rPr>
          <w:sz w:val="26"/>
          <w:szCs w:val="26"/>
        </w:rPr>
        <w:t xml:space="preserve"> apsaimniekot</w:t>
      </w:r>
      <w:r w:rsidR="0080017D">
        <w:rPr>
          <w:sz w:val="26"/>
          <w:szCs w:val="26"/>
        </w:rPr>
        <w:t xml:space="preserve"> un uzturēt</w:t>
      </w:r>
      <w:r w:rsidR="007519D3">
        <w:rPr>
          <w:sz w:val="26"/>
          <w:szCs w:val="26"/>
        </w:rPr>
        <w:t xml:space="preserve"> (turpmāk</w:t>
      </w:r>
      <w:r w:rsidR="00F57964">
        <w:rPr>
          <w:sz w:val="26"/>
          <w:szCs w:val="26"/>
        </w:rPr>
        <w:t xml:space="preserve"> </w:t>
      </w:r>
      <w:r w:rsidR="007519D3">
        <w:rPr>
          <w:sz w:val="26"/>
          <w:szCs w:val="26"/>
        </w:rPr>
        <w:t xml:space="preserve">- </w:t>
      </w:r>
      <w:r w:rsidR="007519D3" w:rsidRPr="007519D3">
        <w:rPr>
          <w:b/>
          <w:sz w:val="26"/>
          <w:szCs w:val="26"/>
        </w:rPr>
        <w:t>pārvaldīt</w:t>
      </w:r>
      <w:r w:rsidR="007519D3">
        <w:rPr>
          <w:sz w:val="26"/>
          <w:szCs w:val="26"/>
        </w:rPr>
        <w:t>)</w:t>
      </w:r>
      <w:r w:rsidRPr="009F3457">
        <w:rPr>
          <w:sz w:val="26"/>
          <w:szCs w:val="26"/>
        </w:rPr>
        <w:t xml:space="preserve"> </w:t>
      </w:r>
      <w:r w:rsidR="00480C11">
        <w:rPr>
          <w:sz w:val="26"/>
          <w:szCs w:val="26"/>
        </w:rPr>
        <w:t>dzīvojamo māju</w:t>
      </w:r>
      <w:r w:rsidR="00FD475B" w:rsidRPr="009F3457">
        <w:rPr>
          <w:sz w:val="26"/>
          <w:szCs w:val="26"/>
        </w:rPr>
        <w:t xml:space="preserve"> </w:t>
      </w:r>
      <w:r w:rsidRPr="009F3457">
        <w:rPr>
          <w:sz w:val="26"/>
          <w:szCs w:val="26"/>
        </w:rPr>
        <w:t xml:space="preserve"> </w:t>
      </w:r>
      <w:r w:rsidR="00B347F4" w:rsidRPr="009F3457">
        <w:t>____________</w:t>
      </w:r>
      <w:r w:rsidR="008018F7" w:rsidRPr="009F3457">
        <w:t>, Rīgā</w:t>
      </w:r>
      <w:r w:rsidRPr="009F3457">
        <w:rPr>
          <w:sz w:val="26"/>
          <w:szCs w:val="26"/>
        </w:rPr>
        <w:t>,</w:t>
      </w:r>
      <w:r w:rsidR="000F6D8D" w:rsidRPr="009F3457">
        <w:rPr>
          <w:sz w:val="26"/>
          <w:szCs w:val="26"/>
        </w:rPr>
        <w:t xml:space="preserve"> kadastra numurs ______________, </w:t>
      </w:r>
      <w:r w:rsidR="0024582C">
        <w:rPr>
          <w:sz w:val="26"/>
          <w:szCs w:val="26"/>
        </w:rPr>
        <w:t>un</w:t>
      </w:r>
      <w:r w:rsidR="000F6D8D" w:rsidRPr="009F3457">
        <w:rPr>
          <w:sz w:val="26"/>
          <w:szCs w:val="26"/>
        </w:rPr>
        <w:t xml:space="preserve"> </w:t>
      </w:r>
      <w:r w:rsidR="00480C11">
        <w:rPr>
          <w:sz w:val="26"/>
          <w:szCs w:val="26"/>
        </w:rPr>
        <w:t xml:space="preserve">tai piesaistīto </w:t>
      </w:r>
      <w:r w:rsidR="000F6D8D" w:rsidRPr="009F3457">
        <w:rPr>
          <w:sz w:val="26"/>
          <w:szCs w:val="26"/>
        </w:rPr>
        <w:t>funkcionāli nepieciešam</w:t>
      </w:r>
      <w:r w:rsidR="00480C11">
        <w:rPr>
          <w:sz w:val="26"/>
          <w:szCs w:val="26"/>
        </w:rPr>
        <w:t>o</w:t>
      </w:r>
      <w:r w:rsidR="000F6D8D" w:rsidRPr="009F3457">
        <w:rPr>
          <w:sz w:val="26"/>
          <w:szCs w:val="26"/>
        </w:rPr>
        <w:t xml:space="preserve"> zemes gabal</w:t>
      </w:r>
      <w:r w:rsidR="00480C11">
        <w:rPr>
          <w:sz w:val="26"/>
          <w:szCs w:val="26"/>
        </w:rPr>
        <w:t>u</w:t>
      </w:r>
      <w:r w:rsidR="00684EEC">
        <w:rPr>
          <w:sz w:val="26"/>
          <w:szCs w:val="26"/>
        </w:rPr>
        <w:t>, kā arī</w:t>
      </w:r>
      <w:r w:rsidRPr="009F3457">
        <w:rPr>
          <w:sz w:val="26"/>
          <w:szCs w:val="26"/>
        </w:rPr>
        <w:t xml:space="preserve"> </w:t>
      </w:r>
      <w:r w:rsidR="00C529AE">
        <w:rPr>
          <w:sz w:val="26"/>
          <w:szCs w:val="26"/>
        </w:rPr>
        <w:t>tai piederīgās</w:t>
      </w:r>
      <w:r w:rsidR="000F6D8D" w:rsidRPr="009F3457">
        <w:rPr>
          <w:sz w:val="26"/>
          <w:szCs w:val="26"/>
        </w:rPr>
        <w:t xml:space="preserve"> palīgēkas</w:t>
      </w:r>
      <w:r w:rsidR="00C529AE">
        <w:rPr>
          <w:sz w:val="26"/>
          <w:szCs w:val="26"/>
        </w:rPr>
        <w:t xml:space="preserve"> (būves)</w:t>
      </w:r>
      <w:r w:rsidR="000F6D8D" w:rsidRPr="009F3457">
        <w:rPr>
          <w:sz w:val="26"/>
          <w:szCs w:val="26"/>
        </w:rPr>
        <w:t xml:space="preserve"> </w:t>
      </w:r>
      <w:r w:rsidR="000F6D8D" w:rsidRPr="009F3457">
        <w:rPr>
          <w:sz w:val="26"/>
          <w:szCs w:val="26"/>
          <w:u w:val="single"/>
        </w:rPr>
        <w:t>(ja tādas ir)</w:t>
      </w:r>
      <w:r w:rsidR="00C529AE">
        <w:rPr>
          <w:sz w:val="26"/>
          <w:szCs w:val="26"/>
          <w:u w:val="single"/>
        </w:rPr>
        <w:t>,</w:t>
      </w:r>
      <w:r w:rsidR="000F6D8D" w:rsidRPr="009F3457">
        <w:rPr>
          <w:sz w:val="26"/>
          <w:szCs w:val="26"/>
        </w:rPr>
        <w:t xml:space="preserve"> </w:t>
      </w:r>
      <w:r w:rsidR="005578DE" w:rsidRPr="009F3457">
        <w:rPr>
          <w:sz w:val="26"/>
          <w:szCs w:val="26"/>
        </w:rPr>
        <w:t>(</w:t>
      </w:r>
      <w:r w:rsidRPr="009F3457">
        <w:rPr>
          <w:sz w:val="26"/>
          <w:szCs w:val="26"/>
        </w:rPr>
        <w:t xml:space="preserve">turpmāk </w:t>
      </w:r>
      <w:r w:rsidR="005578DE" w:rsidRPr="009F3457">
        <w:rPr>
          <w:sz w:val="26"/>
          <w:szCs w:val="26"/>
        </w:rPr>
        <w:t xml:space="preserve">- </w:t>
      </w:r>
      <w:r w:rsidR="00CA56E1" w:rsidRPr="009F3457">
        <w:rPr>
          <w:b/>
          <w:sz w:val="26"/>
          <w:szCs w:val="26"/>
        </w:rPr>
        <w:t>Dzīvojamā</w:t>
      </w:r>
      <w:r w:rsidR="00CA56E1" w:rsidRPr="009F3457">
        <w:rPr>
          <w:sz w:val="26"/>
          <w:szCs w:val="26"/>
        </w:rPr>
        <w:t xml:space="preserve"> </w:t>
      </w:r>
      <w:r w:rsidR="0064435D" w:rsidRPr="009F3457">
        <w:rPr>
          <w:b/>
          <w:sz w:val="26"/>
          <w:szCs w:val="26"/>
        </w:rPr>
        <w:t>m</w:t>
      </w:r>
      <w:r w:rsidR="009D2F5E" w:rsidRPr="009F3457">
        <w:rPr>
          <w:b/>
          <w:sz w:val="26"/>
          <w:szCs w:val="26"/>
        </w:rPr>
        <w:t>āja</w:t>
      </w:r>
      <w:r w:rsidR="005578DE" w:rsidRPr="009F3457">
        <w:rPr>
          <w:b/>
          <w:sz w:val="26"/>
          <w:szCs w:val="26"/>
        </w:rPr>
        <w:t>)</w:t>
      </w:r>
      <w:r w:rsidR="00684EEC">
        <w:rPr>
          <w:sz w:val="26"/>
          <w:szCs w:val="26"/>
        </w:rPr>
        <w:t>, atbilstoši ĪPAŠNIEKU kopības pieņemtajiem lēmumiem</w:t>
      </w:r>
      <w:r w:rsidR="00872AD5" w:rsidRPr="009F3457">
        <w:rPr>
          <w:sz w:val="26"/>
          <w:szCs w:val="26"/>
        </w:rPr>
        <w:t>.</w:t>
      </w:r>
      <w:r w:rsidRPr="009F3457">
        <w:rPr>
          <w:sz w:val="26"/>
          <w:szCs w:val="26"/>
        </w:rPr>
        <w:t xml:space="preserve"> Savukārt ĪPA</w:t>
      </w:r>
      <w:r w:rsidR="007519D3">
        <w:rPr>
          <w:sz w:val="26"/>
          <w:szCs w:val="26"/>
        </w:rPr>
        <w:t xml:space="preserve">ŠNIEKI apņemas segt </w:t>
      </w:r>
      <w:r w:rsidR="00141912">
        <w:rPr>
          <w:sz w:val="26"/>
          <w:szCs w:val="26"/>
        </w:rPr>
        <w:t xml:space="preserve">Dzīvojamās mājas </w:t>
      </w:r>
      <w:r w:rsidR="007519D3">
        <w:rPr>
          <w:sz w:val="26"/>
          <w:szCs w:val="26"/>
        </w:rPr>
        <w:t>pārvaldīšanas</w:t>
      </w:r>
      <w:r w:rsidR="00684EEC">
        <w:rPr>
          <w:sz w:val="26"/>
          <w:szCs w:val="26"/>
        </w:rPr>
        <w:t xml:space="preserve"> izdevumus un piedalīties</w:t>
      </w:r>
      <w:r w:rsidRPr="009F3457">
        <w:rPr>
          <w:sz w:val="26"/>
          <w:szCs w:val="26"/>
        </w:rPr>
        <w:t xml:space="preserve"> </w:t>
      </w:r>
      <w:r w:rsidR="00DF7DA9" w:rsidRPr="009F3457">
        <w:rPr>
          <w:sz w:val="26"/>
          <w:szCs w:val="26"/>
        </w:rPr>
        <w:t>Dzīvojamās m</w:t>
      </w:r>
      <w:r w:rsidR="0064435D" w:rsidRPr="009F3457">
        <w:rPr>
          <w:sz w:val="26"/>
          <w:szCs w:val="26"/>
        </w:rPr>
        <w:t>ājas</w:t>
      </w:r>
      <w:r w:rsidR="00684EEC">
        <w:rPr>
          <w:sz w:val="26"/>
          <w:szCs w:val="26"/>
        </w:rPr>
        <w:t xml:space="preserve"> pārvaldīšanā</w:t>
      </w:r>
      <w:r w:rsidRPr="009F3457">
        <w:rPr>
          <w:sz w:val="26"/>
          <w:szCs w:val="26"/>
        </w:rPr>
        <w:t xml:space="preserve">. </w:t>
      </w:r>
    </w:p>
    <w:p w14:paraId="31403920" w14:textId="77777777" w:rsidR="00711FC9" w:rsidRPr="009F3457" w:rsidRDefault="00711FC9" w:rsidP="00E96A4B">
      <w:pPr>
        <w:jc w:val="both"/>
        <w:rPr>
          <w:b/>
          <w:sz w:val="26"/>
          <w:szCs w:val="26"/>
        </w:rPr>
      </w:pPr>
    </w:p>
    <w:p w14:paraId="07DC4CFB" w14:textId="77777777" w:rsidR="00711FC9" w:rsidRPr="009F3457" w:rsidRDefault="00711FC9" w:rsidP="00E96A4B">
      <w:pPr>
        <w:numPr>
          <w:ilvl w:val="0"/>
          <w:numId w:val="2"/>
        </w:numPr>
        <w:jc w:val="both"/>
        <w:rPr>
          <w:b/>
          <w:sz w:val="26"/>
          <w:szCs w:val="26"/>
        </w:rPr>
      </w:pPr>
      <w:r w:rsidRPr="009F3457">
        <w:rPr>
          <w:b/>
          <w:sz w:val="26"/>
          <w:szCs w:val="26"/>
        </w:rPr>
        <w:t>Līguma termiņš</w:t>
      </w:r>
    </w:p>
    <w:p w14:paraId="2981F02F" w14:textId="77777777" w:rsidR="00651F4F" w:rsidRPr="009F3457" w:rsidRDefault="00651F4F" w:rsidP="00651F4F">
      <w:pPr>
        <w:tabs>
          <w:tab w:val="left" w:pos="426"/>
          <w:tab w:val="left" w:pos="882"/>
        </w:tabs>
        <w:suppressAutoHyphens/>
        <w:ind w:left="360"/>
        <w:jc w:val="both"/>
        <w:rPr>
          <w:iCs/>
          <w:sz w:val="26"/>
          <w:szCs w:val="26"/>
        </w:rPr>
      </w:pPr>
    </w:p>
    <w:p w14:paraId="78E7FAFC" w14:textId="00D33036" w:rsidR="00585170" w:rsidRPr="009F3457" w:rsidRDefault="00585170" w:rsidP="00651F4F">
      <w:pPr>
        <w:tabs>
          <w:tab w:val="left" w:pos="426"/>
          <w:tab w:val="left" w:pos="882"/>
        </w:tabs>
        <w:suppressAutoHyphens/>
        <w:ind w:firstLine="360"/>
        <w:jc w:val="both"/>
        <w:rPr>
          <w:bCs/>
          <w:sz w:val="26"/>
          <w:szCs w:val="26"/>
        </w:rPr>
      </w:pPr>
      <w:r w:rsidRPr="009F3457">
        <w:rPr>
          <w:iCs/>
          <w:sz w:val="26"/>
          <w:szCs w:val="26"/>
        </w:rPr>
        <w:t>Līgums</w:t>
      </w:r>
      <w:r w:rsidRPr="009F3457">
        <w:rPr>
          <w:sz w:val="26"/>
          <w:szCs w:val="26"/>
        </w:rPr>
        <w:t xml:space="preserve"> stājas spēkā ar dienu</w:t>
      </w:r>
      <w:r w:rsidR="00951EEB" w:rsidRPr="009F3457">
        <w:rPr>
          <w:sz w:val="26"/>
          <w:szCs w:val="26"/>
        </w:rPr>
        <w:t>,</w:t>
      </w:r>
      <w:r w:rsidRPr="009F3457">
        <w:rPr>
          <w:sz w:val="26"/>
          <w:szCs w:val="26"/>
        </w:rPr>
        <w:t xml:space="preserve"> kad saskaņā ar </w:t>
      </w:r>
      <w:bookmarkStart w:id="0" w:name="__DdeLink__910_1865243596"/>
      <w:r w:rsidRPr="009F3457">
        <w:rPr>
          <w:sz w:val="26"/>
          <w:szCs w:val="26"/>
        </w:rPr>
        <w:t xml:space="preserve">Rīgas </w:t>
      </w:r>
      <w:r w:rsidR="00F57964">
        <w:rPr>
          <w:sz w:val="26"/>
          <w:szCs w:val="26"/>
        </w:rPr>
        <w:t>valstspilsētas pašvaldības</w:t>
      </w:r>
      <w:r w:rsidRPr="009F3457">
        <w:rPr>
          <w:sz w:val="26"/>
          <w:szCs w:val="26"/>
        </w:rPr>
        <w:t xml:space="preserve"> </w:t>
      </w:r>
      <w:r w:rsidR="00651F4F" w:rsidRPr="009F3457">
        <w:rPr>
          <w:sz w:val="26"/>
          <w:szCs w:val="26"/>
        </w:rPr>
        <w:t xml:space="preserve">Īpašuma departamenta </w:t>
      </w:r>
      <w:r w:rsidRPr="009F3457">
        <w:rPr>
          <w:sz w:val="26"/>
          <w:szCs w:val="26"/>
        </w:rPr>
        <w:t>un Pārvaldnieka savstarpēji parakstīto nekustamā īpašuma</w:t>
      </w:r>
      <w:r w:rsidR="007561DA">
        <w:rPr>
          <w:sz w:val="26"/>
          <w:szCs w:val="26"/>
        </w:rPr>
        <w:t xml:space="preserve"> pārvaldīšanas tiesību</w:t>
      </w:r>
      <w:r w:rsidRPr="009F3457">
        <w:rPr>
          <w:sz w:val="26"/>
          <w:szCs w:val="26"/>
        </w:rPr>
        <w:t xml:space="preserve"> nodošanas-</w:t>
      </w:r>
      <w:r w:rsidR="008F60B2">
        <w:rPr>
          <w:sz w:val="26"/>
          <w:szCs w:val="26"/>
        </w:rPr>
        <w:t xml:space="preserve"> </w:t>
      </w:r>
      <w:r w:rsidRPr="009F3457">
        <w:rPr>
          <w:sz w:val="26"/>
          <w:szCs w:val="26"/>
        </w:rPr>
        <w:t>pieņemšanas aktu</w:t>
      </w:r>
      <w:bookmarkEnd w:id="0"/>
      <w:r w:rsidR="008F60B2">
        <w:rPr>
          <w:sz w:val="26"/>
          <w:szCs w:val="26"/>
        </w:rPr>
        <w:t>, Dzīvojamā māja</w:t>
      </w:r>
      <w:r w:rsidRPr="009F3457">
        <w:rPr>
          <w:sz w:val="26"/>
          <w:szCs w:val="26"/>
        </w:rPr>
        <w:t xml:space="preserve"> tiek nodot</w:t>
      </w:r>
      <w:r w:rsidR="008F60B2">
        <w:rPr>
          <w:sz w:val="26"/>
          <w:szCs w:val="26"/>
        </w:rPr>
        <w:t>a</w:t>
      </w:r>
      <w:r w:rsidRPr="009F3457">
        <w:rPr>
          <w:sz w:val="26"/>
          <w:szCs w:val="26"/>
        </w:rPr>
        <w:t xml:space="preserve"> Ī</w:t>
      </w:r>
      <w:r w:rsidR="008F60B2">
        <w:rPr>
          <w:sz w:val="26"/>
          <w:szCs w:val="26"/>
        </w:rPr>
        <w:t>PAŠNIEKU</w:t>
      </w:r>
      <w:r w:rsidRPr="009F3457">
        <w:rPr>
          <w:sz w:val="26"/>
          <w:szCs w:val="26"/>
        </w:rPr>
        <w:t xml:space="preserve"> pārvaldīšanā</w:t>
      </w:r>
      <w:r w:rsidR="008F60B2">
        <w:rPr>
          <w:sz w:val="26"/>
          <w:szCs w:val="26"/>
        </w:rPr>
        <w:t>. Līgums</w:t>
      </w:r>
      <w:r w:rsidRPr="009F3457">
        <w:rPr>
          <w:sz w:val="26"/>
          <w:szCs w:val="26"/>
        </w:rPr>
        <w:t xml:space="preserve"> </w:t>
      </w:r>
      <w:r w:rsidR="00651F4F" w:rsidRPr="009F3457">
        <w:rPr>
          <w:sz w:val="26"/>
          <w:szCs w:val="26"/>
        </w:rPr>
        <w:t>tiek noslēgts uz nenoteiktu</w:t>
      </w:r>
      <w:r w:rsidR="008F60B2">
        <w:rPr>
          <w:sz w:val="26"/>
          <w:szCs w:val="26"/>
        </w:rPr>
        <w:t xml:space="preserve"> vai noteiktu</w:t>
      </w:r>
      <w:r w:rsidR="00651F4F" w:rsidRPr="009F3457">
        <w:rPr>
          <w:sz w:val="26"/>
          <w:szCs w:val="26"/>
        </w:rPr>
        <w:t xml:space="preserve"> laiku</w:t>
      </w:r>
      <w:r w:rsidR="000F6D8D" w:rsidRPr="009F3457">
        <w:rPr>
          <w:sz w:val="26"/>
          <w:szCs w:val="26"/>
        </w:rPr>
        <w:t xml:space="preserve"> (</w:t>
      </w:r>
      <w:r w:rsidR="008F60B2">
        <w:rPr>
          <w:sz w:val="26"/>
          <w:szCs w:val="26"/>
        </w:rPr>
        <w:t>kā īpašnieki nolemj</w:t>
      </w:r>
      <w:r w:rsidR="004F33B9">
        <w:rPr>
          <w:sz w:val="26"/>
          <w:szCs w:val="26"/>
        </w:rPr>
        <w:t xml:space="preserve">, </w:t>
      </w:r>
      <w:r w:rsidR="004F33B9">
        <w:rPr>
          <w:sz w:val="26"/>
          <w:szCs w:val="26"/>
        </w:rPr>
        <w:lastRenderedPageBreak/>
        <w:t xml:space="preserve">bet ja </w:t>
      </w:r>
      <w:r w:rsidR="004F33B9" w:rsidRPr="004F33B9">
        <w:rPr>
          <w:sz w:val="26"/>
          <w:szCs w:val="26"/>
          <w:u w:val="single"/>
        </w:rPr>
        <w:t>lēmums pieņemts aptaujas veidā, tad pārvaldīšanas līgums tiek slēgts uz laiku, ka nepārsniedz 3 gadus</w:t>
      </w:r>
      <w:r w:rsidR="004F33B9">
        <w:rPr>
          <w:sz w:val="26"/>
          <w:szCs w:val="26"/>
        </w:rPr>
        <w:t>)</w:t>
      </w:r>
      <w:r w:rsidR="00651F4F" w:rsidRPr="009F3457">
        <w:rPr>
          <w:sz w:val="26"/>
          <w:szCs w:val="26"/>
        </w:rPr>
        <w:t>.</w:t>
      </w:r>
    </w:p>
    <w:p w14:paraId="7694936C" w14:textId="77777777" w:rsidR="00711FC9" w:rsidRDefault="00711FC9" w:rsidP="00E96A4B">
      <w:pPr>
        <w:ind w:firstLine="360"/>
        <w:jc w:val="both"/>
        <w:rPr>
          <w:sz w:val="26"/>
          <w:szCs w:val="26"/>
        </w:rPr>
      </w:pPr>
    </w:p>
    <w:p w14:paraId="3CE89C6E" w14:textId="77777777" w:rsidR="00FF67C6" w:rsidRDefault="00FF67C6" w:rsidP="00E96A4B">
      <w:pPr>
        <w:ind w:firstLine="360"/>
        <w:jc w:val="both"/>
        <w:rPr>
          <w:sz w:val="26"/>
          <w:szCs w:val="26"/>
        </w:rPr>
      </w:pPr>
    </w:p>
    <w:p w14:paraId="42C60E17" w14:textId="77777777" w:rsidR="00FF67C6" w:rsidRPr="009F3457" w:rsidRDefault="00FF67C6" w:rsidP="00E96A4B">
      <w:pPr>
        <w:ind w:firstLine="360"/>
        <w:jc w:val="both"/>
        <w:rPr>
          <w:sz w:val="26"/>
          <w:szCs w:val="26"/>
        </w:rPr>
      </w:pPr>
    </w:p>
    <w:p w14:paraId="431751EF" w14:textId="77777777" w:rsidR="00711FC9" w:rsidRPr="009F3457" w:rsidRDefault="00711FC9" w:rsidP="00E96A4B">
      <w:pPr>
        <w:numPr>
          <w:ilvl w:val="0"/>
          <w:numId w:val="2"/>
        </w:numPr>
        <w:jc w:val="both"/>
        <w:rPr>
          <w:b/>
          <w:sz w:val="26"/>
          <w:szCs w:val="26"/>
        </w:rPr>
      </w:pPr>
      <w:r w:rsidRPr="009F3457">
        <w:rPr>
          <w:b/>
          <w:sz w:val="26"/>
          <w:szCs w:val="26"/>
        </w:rPr>
        <w:t>Līguma vispārējie jautājumi</w:t>
      </w:r>
    </w:p>
    <w:p w14:paraId="70AF25E6" w14:textId="77777777" w:rsidR="00711FC9" w:rsidRPr="009F3457" w:rsidRDefault="00711FC9" w:rsidP="00E96A4B">
      <w:pPr>
        <w:jc w:val="both"/>
        <w:rPr>
          <w:b/>
          <w:sz w:val="26"/>
          <w:szCs w:val="26"/>
        </w:rPr>
      </w:pPr>
    </w:p>
    <w:p w14:paraId="0A4DCDDD" w14:textId="77777777" w:rsidR="006C3958" w:rsidRDefault="006C3958" w:rsidP="00E96A4B">
      <w:pPr>
        <w:numPr>
          <w:ilvl w:val="1"/>
          <w:numId w:val="2"/>
        </w:numPr>
        <w:jc w:val="both"/>
        <w:rPr>
          <w:sz w:val="26"/>
          <w:szCs w:val="26"/>
        </w:rPr>
      </w:pPr>
      <w:r>
        <w:rPr>
          <w:sz w:val="26"/>
          <w:szCs w:val="26"/>
        </w:rPr>
        <w:t>Šis Līgums ir saistošs ne tikai tiem ĪPAŠNIEKIEM, kuri ir parakstījuši Līgumu, bet ikvienam Dzīvojamās mājas dzīvokļa īpašniekam, pamatojoties uz Dzīvojamās mājas dzīvokļu īpašnieku kopības _______ lēmumu_________</w:t>
      </w:r>
      <w:r w:rsidR="008971E7">
        <w:rPr>
          <w:sz w:val="26"/>
          <w:szCs w:val="26"/>
        </w:rPr>
        <w:t xml:space="preserve"> un Latvijas Republikas normatīvajos aktos: </w:t>
      </w:r>
      <w:r>
        <w:rPr>
          <w:sz w:val="26"/>
          <w:szCs w:val="26"/>
        </w:rPr>
        <w:t>Dzīvokļa īpašuma likuma 16.panta treš</w:t>
      </w:r>
      <w:r w:rsidR="008971E7">
        <w:rPr>
          <w:sz w:val="26"/>
          <w:szCs w:val="26"/>
        </w:rPr>
        <w:t>ajā</w:t>
      </w:r>
      <w:r>
        <w:rPr>
          <w:sz w:val="26"/>
          <w:szCs w:val="26"/>
        </w:rPr>
        <w:t xml:space="preserve"> daļ</w:t>
      </w:r>
      <w:r w:rsidR="008971E7">
        <w:rPr>
          <w:sz w:val="26"/>
          <w:szCs w:val="26"/>
        </w:rPr>
        <w:t>ā un Dzīvojamo māju pārvaldīšanas likuma</w:t>
      </w:r>
      <w:r w:rsidR="009A244E">
        <w:rPr>
          <w:sz w:val="26"/>
          <w:szCs w:val="26"/>
        </w:rPr>
        <w:t xml:space="preserve"> 10.panta</w:t>
      </w:r>
      <w:r w:rsidR="008971E7">
        <w:rPr>
          <w:sz w:val="26"/>
          <w:szCs w:val="26"/>
        </w:rPr>
        <w:t xml:space="preserve"> otrajā un piektajā daļā noteikto</w:t>
      </w:r>
      <w:r>
        <w:rPr>
          <w:sz w:val="26"/>
          <w:szCs w:val="26"/>
        </w:rPr>
        <w:t>.</w:t>
      </w:r>
    </w:p>
    <w:p w14:paraId="65DF3A93" w14:textId="77777777" w:rsidR="00711FC9" w:rsidRPr="009F3457" w:rsidRDefault="00711FC9" w:rsidP="00E96A4B">
      <w:pPr>
        <w:numPr>
          <w:ilvl w:val="1"/>
          <w:numId w:val="2"/>
        </w:numPr>
        <w:jc w:val="both"/>
        <w:rPr>
          <w:sz w:val="26"/>
          <w:szCs w:val="26"/>
        </w:rPr>
      </w:pPr>
      <w:r w:rsidRPr="009F3457">
        <w:rPr>
          <w:sz w:val="26"/>
          <w:szCs w:val="26"/>
        </w:rPr>
        <w:t xml:space="preserve">Par savu dzīvokli, kas ir katra ĪPAŠNIEKA atsevišķs īpašums, ĪPAŠNIEKI atbild paši. </w:t>
      </w:r>
    </w:p>
    <w:p w14:paraId="3FD70872" w14:textId="77777777" w:rsidR="00711FC9" w:rsidRPr="009F3457" w:rsidRDefault="00711FC9" w:rsidP="00B130C3">
      <w:pPr>
        <w:numPr>
          <w:ilvl w:val="1"/>
          <w:numId w:val="2"/>
        </w:numPr>
        <w:jc w:val="both"/>
        <w:rPr>
          <w:sz w:val="26"/>
          <w:szCs w:val="26"/>
        </w:rPr>
      </w:pPr>
      <w:r w:rsidRPr="009F3457">
        <w:rPr>
          <w:sz w:val="26"/>
          <w:szCs w:val="26"/>
        </w:rPr>
        <w:t xml:space="preserve">ĪPAŠNIEKIEM ir tiesības dot norādījumus PĀRVALDNIEKAM attiecībā uz </w:t>
      </w:r>
      <w:r w:rsidR="00FC7548" w:rsidRPr="009F3457">
        <w:rPr>
          <w:sz w:val="26"/>
          <w:szCs w:val="26"/>
        </w:rPr>
        <w:t xml:space="preserve">Dzīvojamās </w:t>
      </w:r>
      <w:r w:rsidRPr="009F3457">
        <w:rPr>
          <w:sz w:val="26"/>
          <w:szCs w:val="26"/>
        </w:rPr>
        <w:t xml:space="preserve">mājas pārvaldīšanu </w:t>
      </w:r>
      <w:r w:rsidR="00FC7548" w:rsidRPr="009F3457">
        <w:rPr>
          <w:sz w:val="26"/>
          <w:szCs w:val="26"/>
        </w:rPr>
        <w:t>atbilstoši</w:t>
      </w:r>
      <w:r w:rsidRPr="009F3457">
        <w:rPr>
          <w:sz w:val="26"/>
          <w:szCs w:val="26"/>
        </w:rPr>
        <w:t xml:space="preserve"> ĪPAŠNIEKU </w:t>
      </w:r>
      <w:r w:rsidR="00FC7548" w:rsidRPr="009F3457">
        <w:rPr>
          <w:sz w:val="26"/>
          <w:szCs w:val="26"/>
        </w:rPr>
        <w:t>kopības</w:t>
      </w:r>
      <w:r w:rsidRPr="009F3457">
        <w:rPr>
          <w:sz w:val="26"/>
          <w:szCs w:val="26"/>
        </w:rPr>
        <w:t xml:space="preserve"> lēmumiem</w:t>
      </w:r>
      <w:r w:rsidR="00CA56E1" w:rsidRPr="009F3457">
        <w:rPr>
          <w:sz w:val="26"/>
          <w:szCs w:val="26"/>
        </w:rPr>
        <w:t xml:space="preserve">. </w:t>
      </w:r>
      <w:r w:rsidRPr="009F3457">
        <w:rPr>
          <w:sz w:val="26"/>
          <w:szCs w:val="26"/>
        </w:rPr>
        <w:t xml:space="preserve"> Visa kustamā un nekustamā manta, ko PĀRVALDNIEKS iegādājas par ĪPAŠNIEKU līdzekļiem, kļūst par ĪPAŠNIEKU kopīpašumu. </w:t>
      </w:r>
    </w:p>
    <w:p w14:paraId="376BDE99" w14:textId="77777777" w:rsidR="00E332A5" w:rsidRPr="009F3457" w:rsidRDefault="00E332A5" w:rsidP="00E332A5">
      <w:pPr>
        <w:ind w:left="360"/>
        <w:jc w:val="both"/>
        <w:rPr>
          <w:sz w:val="26"/>
          <w:szCs w:val="26"/>
        </w:rPr>
      </w:pPr>
    </w:p>
    <w:p w14:paraId="40475D9D" w14:textId="77777777" w:rsidR="00711FC9" w:rsidRPr="009F3457" w:rsidRDefault="00711FC9" w:rsidP="00E96A4B">
      <w:pPr>
        <w:numPr>
          <w:ilvl w:val="0"/>
          <w:numId w:val="2"/>
        </w:numPr>
        <w:jc w:val="both"/>
        <w:rPr>
          <w:b/>
          <w:sz w:val="26"/>
          <w:szCs w:val="26"/>
        </w:rPr>
      </w:pPr>
      <w:r w:rsidRPr="009F3457">
        <w:rPr>
          <w:b/>
          <w:sz w:val="26"/>
          <w:szCs w:val="26"/>
        </w:rPr>
        <w:t>ĪPAŠNIEKU tiesības, pienākumi un atbildība</w:t>
      </w:r>
    </w:p>
    <w:p w14:paraId="0CDF1533" w14:textId="77777777" w:rsidR="0064435D" w:rsidRPr="009F3457" w:rsidRDefault="0064435D" w:rsidP="00E96A4B">
      <w:pPr>
        <w:jc w:val="both"/>
        <w:rPr>
          <w:b/>
          <w:sz w:val="26"/>
          <w:szCs w:val="26"/>
        </w:rPr>
      </w:pPr>
    </w:p>
    <w:p w14:paraId="653CEBBD" w14:textId="77777777" w:rsidR="00711FC9" w:rsidRPr="009F3457" w:rsidRDefault="00711FC9" w:rsidP="00E96A4B">
      <w:pPr>
        <w:numPr>
          <w:ilvl w:val="1"/>
          <w:numId w:val="2"/>
        </w:numPr>
        <w:jc w:val="both"/>
        <w:rPr>
          <w:b/>
          <w:sz w:val="26"/>
          <w:szCs w:val="26"/>
        </w:rPr>
      </w:pPr>
      <w:r w:rsidRPr="009F3457">
        <w:rPr>
          <w:b/>
          <w:sz w:val="26"/>
          <w:szCs w:val="26"/>
        </w:rPr>
        <w:t xml:space="preserve">ĪPAŠNIEKIEM ir šādas tiesības: </w:t>
      </w:r>
    </w:p>
    <w:p w14:paraId="6D2CA3EC" w14:textId="77777777" w:rsidR="00E96A4B" w:rsidRPr="009F3457" w:rsidRDefault="00E96A4B" w:rsidP="00E96A4B">
      <w:pPr>
        <w:jc w:val="both"/>
        <w:rPr>
          <w:b/>
          <w:sz w:val="26"/>
          <w:szCs w:val="26"/>
        </w:rPr>
      </w:pPr>
    </w:p>
    <w:p w14:paraId="64999502" w14:textId="77777777" w:rsidR="00711FC9" w:rsidRPr="009F3457" w:rsidRDefault="00711FC9" w:rsidP="00E96A4B">
      <w:pPr>
        <w:numPr>
          <w:ilvl w:val="2"/>
          <w:numId w:val="2"/>
        </w:numPr>
        <w:jc w:val="both"/>
        <w:rPr>
          <w:sz w:val="26"/>
          <w:szCs w:val="26"/>
        </w:rPr>
      </w:pPr>
      <w:r w:rsidRPr="009F3457">
        <w:rPr>
          <w:sz w:val="26"/>
          <w:szCs w:val="26"/>
        </w:rPr>
        <w:t>netraucēti valdīt un lietot dzīvokli, iegūt no tā labumu, rīkoties ar to pēc saviem ieskatiem, ciktāl tas neaizskar pārējo ĪPAŠNIEKU intereses, t.i., izmantot bez traucējuma visas normatīvajos aktos un ĪPAŠNIEKU lēmumos noteiktās ĪPAŠNIEKU tiesības</w:t>
      </w:r>
      <w:r w:rsidR="00E96E99" w:rsidRPr="009F3457">
        <w:rPr>
          <w:sz w:val="26"/>
          <w:szCs w:val="26"/>
        </w:rPr>
        <w:t>;</w:t>
      </w:r>
      <w:r w:rsidRPr="009F3457">
        <w:rPr>
          <w:sz w:val="26"/>
          <w:szCs w:val="26"/>
        </w:rPr>
        <w:t xml:space="preserve"> </w:t>
      </w:r>
    </w:p>
    <w:p w14:paraId="72F66CBA" w14:textId="77777777" w:rsidR="00711FC9" w:rsidRPr="009F3457" w:rsidRDefault="00711FC9" w:rsidP="00E96A4B">
      <w:pPr>
        <w:numPr>
          <w:ilvl w:val="2"/>
          <w:numId w:val="2"/>
        </w:numPr>
        <w:jc w:val="both"/>
        <w:rPr>
          <w:sz w:val="26"/>
          <w:szCs w:val="26"/>
        </w:rPr>
      </w:pPr>
      <w:r w:rsidRPr="009F3457">
        <w:rPr>
          <w:sz w:val="26"/>
          <w:szCs w:val="26"/>
        </w:rPr>
        <w:t xml:space="preserve">bez citu ĪPAŠNIEKU piekrišanas būvniecību reglamentējošos normatīvajos aktos noteiktajā kārtībā pārplānot un pārbūvēt savu īpašuma daļu (atsevišķo īpašumu) un tajā esošās </w:t>
      </w:r>
      <w:r w:rsidR="000F6D8D" w:rsidRPr="009F3457">
        <w:rPr>
          <w:sz w:val="26"/>
          <w:szCs w:val="26"/>
        </w:rPr>
        <w:t>inženier</w:t>
      </w:r>
      <w:r w:rsidRPr="009F3457">
        <w:rPr>
          <w:sz w:val="26"/>
          <w:szCs w:val="26"/>
        </w:rPr>
        <w:t>komunikāciju daļas, ciktāl tas neskar mājas kopīpašumu</w:t>
      </w:r>
      <w:r w:rsidR="00E96E99" w:rsidRPr="009F3457">
        <w:rPr>
          <w:sz w:val="26"/>
          <w:szCs w:val="26"/>
        </w:rPr>
        <w:t>;</w:t>
      </w:r>
      <w:r w:rsidRPr="009F3457">
        <w:rPr>
          <w:sz w:val="26"/>
          <w:szCs w:val="26"/>
        </w:rPr>
        <w:t xml:space="preserve"> </w:t>
      </w:r>
    </w:p>
    <w:p w14:paraId="72B61733" w14:textId="77777777" w:rsidR="00711FC9" w:rsidRPr="009F3457" w:rsidRDefault="00711FC9" w:rsidP="00E96A4B">
      <w:pPr>
        <w:numPr>
          <w:ilvl w:val="2"/>
          <w:numId w:val="2"/>
        </w:numPr>
        <w:jc w:val="both"/>
        <w:rPr>
          <w:sz w:val="26"/>
          <w:szCs w:val="26"/>
        </w:rPr>
      </w:pPr>
      <w:r w:rsidRPr="009F3457">
        <w:rPr>
          <w:sz w:val="26"/>
          <w:szCs w:val="26"/>
        </w:rPr>
        <w:t xml:space="preserve">saņemt no PĀRVALDNIEKA paskaidrojumus sakarā ar viņa pienākumu veikšanu, kā arī pieprasīt no PĀRVALDNIEKA dokumentus, kas saistīti ar viņa no šā </w:t>
      </w:r>
      <w:r w:rsidR="006C3958">
        <w:rPr>
          <w:sz w:val="26"/>
          <w:szCs w:val="26"/>
        </w:rPr>
        <w:t>L</w:t>
      </w:r>
      <w:r w:rsidRPr="009F3457">
        <w:rPr>
          <w:sz w:val="26"/>
          <w:szCs w:val="26"/>
        </w:rPr>
        <w:t>īguma izrietošo pienākumu pildīšanu</w:t>
      </w:r>
      <w:r w:rsidR="00E96E99" w:rsidRPr="009F3457">
        <w:rPr>
          <w:sz w:val="26"/>
          <w:szCs w:val="26"/>
        </w:rPr>
        <w:t>;</w:t>
      </w:r>
      <w:r w:rsidRPr="009F3457">
        <w:rPr>
          <w:sz w:val="26"/>
          <w:szCs w:val="26"/>
        </w:rPr>
        <w:t xml:space="preserve"> </w:t>
      </w:r>
    </w:p>
    <w:p w14:paraId="4EA4F4A4" w14:textId="77777777" w:rsidR="00711FC9" w:rsidRPr="009F3457" w:rsidRDefault="00711FC9" w:rsidP="00E96A4B">
      <w:pPr>
        <w:numPr>
          <w:ilvl w:val="2"/>
          <w:numId w:val="2"/>
        </w:numPr>
        <w:jc w:val="both"/>
        <w:rPr>
          <w:b/>
          <w:sz w:val="26"/>
          <w:szCs w:val="26"/>
        </w:rPr>
      </w:pPr>
      <w:r w:rsidRPr="009F3457">
        <w:rPr>
          <w:sz w:val="26"/>
          <w:szCs w:val="26"/>
        </w:rPr>
        <w:t xml:space="preserve">iepazīties ar </w:t>
      </w:r>
      <w:r w:rsidR="00CA56E1" w:rsidRPr="009F3457">
        <w:rPr>
          <w:sz w:val="26"/>
          <w:szCs w:val="26"/>
        </w:rPr>
        <w:t xml:space="preserve">Dzīvojamās </w:t>
      </w:r>
      <w:r w:rsidRPr="009F3457">
        <w:rPr>
          <w:sz w:val="26"/>
          <w:szCs w:val="26"/>
        </w:rPr>
        <w:t>mājas pārvaldīšanas izdevumiem, ieņēmumiem un to aprēķiniem</w:t>
      </w:r>
      <w:r w:rsidR="00E96E99" w:rsidRPr="009F3457">
        <w:rPr>
          <w:sz w:val="26"/>
          <w:szCs w:val="26"/>
        </w:rPr>
        <w:t>;</w:t>
      </w:r>
      <w:r w:rsidRPr="009F3457">
        <w:rPr>
          <w:b/>
          <w:sz w:val="26"/>
          <w:szCs w:val="26"/>
        </w:rPr>
        <w:t xml:space="preserve"> </w:t>
      </w:r>
    </w:p>
    <w:p w14:paraId="294A0DD3" w14:textId="77777777" w:rsidR="00711FC9" w:rsidRPr="009F3457" w:rsidRDefault="00711FC9" w:rsidP="00E96A4B">
      <w:pPr>
        <w:numPr>
          <w:ilvl w:val="2"/>
          <w:numId w:val="2"/>
        </w:numPr>
        <w:jc w:val="both"/>
        <w:rPr>
          <w:sz w:val="26"/>
          <w:szCs w:val="26"/>
        </w:rPr>
      </w:pPr>
      <w:r w:rsidRPr="009F3457">
        <w:rPr>
          <w:sz w:val="26"/>
          <w:szCs w:val="26"/>
        </w:rPr>
        <w:t xml:space="preserve">iesniegt priekšlikumus un sūdzības PĀRVALDNIEKAM sakarā ar </w:t>
      </w:r>
      <w:r w:rsidR="00CA56E1" w:rsidRPr="009F3457">
        <w:rPr>
          <w:sz w:val="26"/>
          <w:szCs w:val="26"/>
        </w:rPr>
        <w:t>D</w:t>
      </w:r>
      <w:r w:rsidR="00CF15FE">
        <w:rPr>
          <w:sz w:val="26"/>
          <w:szCs w:val="26"/>
        </w:rPr>
        <w:t>zīvojamās mājas pārvaldīšanu</w:t>
      </w:r>
      <w:r w:rsidR="00E96E99" w:rsidRPr="009F3457">
        <w:rPr>
          <w:sz w:val="26"/>
          <w:szCs w:val="26"/>
        </w:rPr>
        <w:t>;</w:t>
      </w:r>
      <w:r w:rsidRPr="009F3457">
        <w:rPr>
          <w:sz w:val="26"/>
          <w:szCs w:val="26"/>
        </w:rPr>
        <w:t xml:space="preserve"> </w:t>
      </w:r>
    </w:p>
    <w:p w14:paraId="19010DC1" w14:textId="77777777" w:rsidR="005578DE" w:rsidRPr="009F3457" w:rsidRDefault="00711FC9" w:rsidP="00E96A4B">
      <w:pPr>
        <w:numPr>
          <w:ilvl w:val="2"/>
          <w:numId w:val="2"/>
        </w:numPr>
        <w:jc w:val="both"/>
        <w:rPr>
          <w:sz w:val="26"/>
          <w:szCs w:val="26"/>
        </w:rPr>
      </w:pPr>
      <w:r w:rsidRPr="009F3457">
        <w:rPr>
          <w:sz w:val="26"/>
          <w:szCs w:val="26"/>
        </w:rPr>
        <w:t xml:space="preserve">pēc saskaņojuma ar PĀRVALDNIEKU, pašiem veikt neatliekamos </w:t>
      </w:r>
      <w:r w:rsidR="00CA56E1" w:rsidRPr="009F3457">
        <w:rPr>
          <w:sz w:val="26"/>
          <w:szCs w:val="26"/>
        </w:rPr>
        <w:t xml:space="preserve">Dzīvojamās </w:t>
      </w:r>
      <w:r w:rsidRPr="009F3457">
        <w:rPr>
          <w:sz w:val="26"/>
          <w:szCs w:val="26"/>
        </w:rPr>
        <w:t xml:space="preserve">mājas remonta darbus, kā arī </w:t>
      </w:r>
      <w:r w:rsidR="005578DE" w:rsidRPr="009F3457">
        <w:rPr>
          <w:sz w:val="26"/>
          <w:szCs w:val="26"/>
        </w:rPr>
        <w:t>D</w:t>
      </w:r>
      <w:r w:rsidRPr="009F3457">
        <w:rPr>
          <w:sz w:val="26"/>
          <w:szCs w:val="26"/>
        </w:rPr>
        <w:t xml:space="preserve">zīvojamai mājai piesaistītā zemes gabala uzkopšanas un labiekārtošanas darbus, kuri jāveic PĀRVALDNIEKAM, pieprasot par to vienlaicīgi samazināt maksu par </w:t>
      </w:r>
      <w:r w:rsidR="00F45045">
        <w:rPr>
          <w:sz w:val="26"/>
          <w:szCs w:val="26"/>
        </w:rPr>
        <w:t>D</w:t>
      </w:r>
      <w:r w:rsidRPr="009F3457">
        <w:rPr>
          <w:sz w:val="26"/>
          <w:szCs w:val="26"/>
        </w:rPr>
        <w:t>zīvojamā</w:t>
      </w:r>
      <w:r w:rsidR="00CF15FE">
        <w:rPr>
          <w:sz w:val="26"/>
          <w:szCs w:val="26"/>
        </w:rPr>
        <w:t>s mājas kopīpašuma pārvaldīšanu</w:t>
      </w:r>
      <w:r w:rsidRPr="009F3457">
        <w:rPr>
          <w:sz w:val="26"/>
          <w:szCs w:val="26"/>
        </w:rPr>
        <w:t>. Izpildītos darbus pieņem PĀRVALDNIEKS</w:t>
      </w:r>
      <w:r w:rsidR="00E96E99" w:rsidRPr="009F3457">
        <w:rPr>
          <w:sz w:val="26"/>
          <w:szCs w:val="26"/>
        </w:rPr>
        <w:t>;</w:t>
      </w:r>
    </w:p>
    <w:p w14:paraId="58795E22" w14:textId="77777777" w:rsidR="00711FC9" w:rsidRDefault="00FC7548" w:rsidP="00070CBC">
      <w:pPr>
        <w:numPr>
          <w:ilvl w:val="2"/>
          <w:numId w:val="2"/>
        </w:numPr>
        <w:jc w:val="both"/>
        <w:rPr>
          <w:sz w:val="26"/>
          <w:szCs w:val="26"/>
        </w:rPr>
      </w:pPr>
      <w:r w:rsidRPr="009F3457">
        <w:rPr>
          <w:sz w:val="26"/>
          <w:szCs w:val="26"/>
        </w:rPr>
        <w:t xml:space="preserve">prasīt </w:t>
      </w:r>
      <w:r w:rsidR="000E6058" w:rsidRPr="009F3457">
        <w:rPr>
          <w:sz w:val="26"/>
          <w:szCs w:val="26"/>
        </w:rPr>
        <w:t xml:space="preserve">maksas par Dzīvojamās mājas kopīpašuma pārvaldīšanu pārrēķinu </w:t>
      </w:r>
      <w:r w:rsidRPr="009F3457">
        <w:rPr>
          <w:sz w:val="26"/>
          <w:szCs w:val="26"/>
        </w:rPr>
        <w:t>par pa</w:t>
      </w:r>
      <w:r w:rsidR="000E6058">
        <w:rPr>
          <w:sz w:val="26"/>
          <w:szCs w:val="26"/>
        </w:rPr>
        <w:t>redzēto pakalpojumu nesaņemšanu un</w:t>
      </w:r>
      <w:r w:rsidRPr="009F3457">
        <w:rPr>
          <w:sz w:val="26"/>
          <w:szCs w:val="26"/>
        </w:rPr>
        <w:t xml:space="preserve"> gadījumos, ja PĀRVALDNIEKS nav nodrošinājis dzīvojamās mājas (dzīvokļa, koplietošanas telpu vai </w:t>
      </w:r>
      <w:r w:rsidR="000F6D8D" w:rsidRPr="009F3457">
        <w:rPr>
          <w:sz w:val="26"/>
          <w:szCs w:val="26"/>
        </w:rPr>
        <w:t xml:space="preserve">iekārtu, </w:t>
      </w:r>
      <w:r w:rsidRPr="009F3457">
        <w:rPr>
          <w:sz w:val="26"/>
          <w:szCs w:val="26"/>
        </w:rPr>
        <w:t>ietaišu)</w:t>
      </w:r>
      <w:r w:rsidR="006C3958">
        <w:rPr>
          <w:sz w:val="26"/>
          <w:szCs w:val="26"/>
        </w:rPr>
        <w:t xml:space="preserve"> lietošanu atbilstoši šā L</w:t>
      </w:r>
      <w:r w:rsidRPr="009F3457">
        <w:rPr>
          <w:sz w:val="26"/>
          <w:szCs w:val="26"/>
        </w:rPr>
        <w:t>īguma no</w:t>
      </w:r>
      <w:r w:rsidR="00B10EAE">
        <w:rPr>
          <w:sz w:val="26"/>
          <w:szCs w:val="26"/>
        </w:rPr>
        <w:t>teiku</w:t>
      </w:r>
      <w:r w:rsidRPr="009F3457">
        <w:rPr>
          <w:sz w:val="26"/>
          <w:szCs w:val="26"/>
        </w:rPr>
        <w:t>miem</w:t>
      </w:r>
      <w:r w:rsidR="00EE1F9D">
        <w:rPr>
          <w:sz w:val="26"/>
          <w:szCs w:val="26"/>
        </w:rPr>
        <w:t xml:space="preserve">, kā arī gadījumos, kad ĪPAŠNIEKS ir </w:t>
      </w:r>
      <w:r w:rsidR="00EE1F9D">
        <w:rPr>
          <w:sz w:val="26"/>
          <w:szCs w:val="26"/>
        </w:rPr>
        <w:lastRenderedPageBreak/>
        <w:t xml:space="preserve">bijis prombūtnē un </w:t>
      </w:r>
      <w:proofErr w:type="spellStart"/>
      <w:r w:rsidR="00D76957">
        <w:rPr>
          <w:sz w:val="26"/>
          <w:szCs w:val="26"/>
        </w:rPr>
        <w:t>rakstveidā</w:t>
      </w:r>
      <w:proofErr w:type="spellEnd"/>
      <w:r w:rsidR="00D76957">
        <w:rPr>
          <w:sz w:val="26"/>
          <w:szCs w:val="26"/>
        </w:rPr>
        <w:t xml:space="preserve"> </w:t>
      </w:r>
      <w:r w:rsidR="00EE1F9D">
        <w:rPr>
          <w:sz w:val="26"/>
          <w:szCs w:val="26"/>
        </w:rPr>
        <w:t>paziņojis par to PĀRVALDNIEKAM</w:t>
      </w:r>
      <w:r w:rsidR="00D76957">
        <w:rPr>
          <w:sz w:val="26"/>
          <w:szCs w:val="26"/>
        </w:rPr>
        <w:t>, iesniedzot iesniegumu</w:t>
      </w:r>
      <w:r w:rsidRPr="009F3457">
        <w:rPr>
          <w:sz w:val="26"/>
          <w:szCs w:val="26"/>
        </w:rPr>
        <w:t xml:space="preserve">. </w:t>
      </w:r>
    </w:p>
    <w:p w14:paraId="431D20F5" w14:textId="77777777" w:rsidR="00405EAF" w:rsidRPr="009F3457" w:rsidRDefault="00405EAF" w:rsidP="00405EAF">
      <w:pPr>
        <w:jc w:val="both"/>
        <w:rPr>
          <w:sz w:val="26"/>
          <w:szCs w:val="26"/>
        </w:rPr>
      </w:pPr>
    </w:p>
    <w:p w14:paraId="4F863257" w14:textId="77777777" w:rsidR="000F6D8D" w:rsidRDefault="000F6D8D" w:rsidP="000F6D8D">
      <w:pPr>
        <w:ind w:left="720"/>
        <w:jc w:val="both"/>
        <w:rPr>
          <w:sz w:val="26"/>
          <w:szCs w:val="26"/>
        </w:rPr>
      </w:pPr>
    </w:p>
    <w:p w14:paraId="6A461D8D" w14:textId="77777777" w:rsidR="00CF15FE" w:rsidRPr="009F3457" w:rsidRDefault="00CF15FE" w:rsidP="000F6D8D">
      <w:pPr>
        <w:ind w:left="720"/>
        <w:jc w:val="both"/>
        <w:rPr>
          <w:sz w:val="26"/>
          <w:szCs w:val="26"/>
        </w:rPr>
      </w:pPr>
    </w:p>
    <w:p w14:paraId="1EE8A448" w14:textId="77777777" w:rsidR="00711FC9" w:rsidRPr="009F3457" w:rsidRDefault="00711FC9" w:rsidP="00E96A4B">
      <w:pPr>
        <w:numPr>
          <w:ilvl w:val="1"/>
          <w:numId w:val="2"/>
        </w:numPr>
        <w:jc w:val="both"/>
        <w:rPr>
          <w:sz w:val="26"/>
          <w:szCs w:val="26"/>
        </w:rPr>
      </w:pPr>
      <w:r w:rsidRPr="009F3457">
        <w:rPr>
          <w:b/>
          <w:sz w:val="26"/>
          <w:szCs w:val="26"/>
        </w:rPr>
        <w:t>ĪPAŠNIEKIEM ir šādi pienākumi</w:t>
      </w:r>
      <w:r w:rsidRPr="009F3457">
        <w:rPr>
          <w:sz w:val="26"/>
          <w:szCs w:val="26"/>
        </w:rPr>
        <w:t xml:space="preserve">: </w:t>
      </w:r>
    </w:p>
    <w:p w14:paraId="5DF333DF" w14:textId="77777777" w:rsidR="00E96A4B" w:rsidRPr="009F3457" w:rsidRDefault="00E96A4B" w:rsidP="00E96A4B">
      <w:pPr>
        <w:jc w:val="both"/>
        <w:rPr>
          <w:sz w:val="26"/>
          <w:szCs w:val="26"/>
        </w:rPr>
      </w:pPr>
    </w:p>
    <w:p w14:paraId="5619EA6C" w14:textId="77777777" w:rsidR="00CC70DF" w:rsidRPr="00CC70DF" w:rsidRDefault="00236092" w:rsidP="00CC70DF">
      <w:pPr>
        <w:numPr>
          <w:ilvl w:val="2"/>
          <w:numId w:val="2"/>
        </w:numPr>
        <w:jc w:val="both"/>
        <w:rPr>
          <w:sz w:val="26"/>
          <w:szCs w:val="26"/>
        </w:rPr>
      </w:pPr>
      <w:r>
        <w:rPr>
          <w:sz w:val="26"/>
          <w:szCs w:val="26"/>
        </w:rPr>
        <w:t>1 (viena) mēneša laikā no Līguma spēkā stāšanās dienas</w:t>
      </w:r>
      <w:r w:rsidR="00CC70DF">
        <w:rPr>
          <w:sz w:val="26"/>
          <w:szCs w:val="26"/>
        </w:rPr>
        <w:t xml:space="preserve"> nodrošināt PĀRVALDNIEKAM pārvaldīšanas uzdevuma izpildei nepieciešamo lietvedību, tajā skaitā </w:t>
      </w:r>
      <w:r w:rsidR="00CC70DF" w:rsidRPr="00CC70DF">
        <w:rPr>
          <w:sz w:val="26"/>
          <w:szCs w:val="26"/>
        </w:rPr>
        <w:t>mājas lietu un ĪPAŠNIEKU lēmumus jautājumos, kas attiecas uz pārvaldīšanas uzdevumu</w:t>
      </w:r>
      <w:r w:rsidR="00CC70DF">
        <w:rPr>
          <w:sz w:val="26"/>
          <w:szCs w:val="26"/>
        </w:rPr>
        <w:t>;</w:t>
      </w:r>
    </w:p>
    <w:p w14:paraId="3B43071A" w14:textId="77777777" w:rsidR="00711FC9" w:rsidRPr="009F3457" w:rsidRDefault="00711FC9" w:rsidP="00E96A4B">
      <w:pPr>
        <w:numPr>
          <w:ilvl w:val="2"/>
          <w:numId w:val="2"/>
        </w:numPr>
        <w:jc w:val="both"/>
        <w:rPr>
          <w:sz w:val="26"/>
          <w:szCs w:val="26"/>
        </w:rPr>
      </w:pPr>
      <w:r w:rsidRPr="009F3457">
        <w:rPr>
          <w:sz w:val="26"/>
          <w:szCs w:val="26"/>
        </w:rPr>
        <w:t xml:space="preserve">piedalīties kopīpašumā esošās </w:t>
      </w:r>
      <w:r w:rsidR="005578DE" w:rsidRPr="009F3457">
        <w:rPr>
          <w:sz w:val="26"/>
          <w:szCs w:val="26"/>
        </w:rPr>
        <w:t xml:space="preserve">Dzīvojamās </w:t>
      </w:r>
      <w:r w:rsidR="006956C1">
        <w:rPr>
          <w:sz w:val="26"/>
          <w:szCs w:val="26"/>
        </w:rPr>
        <w:t>mājas daļas pārvaldīšanā</w:t>
      </w:r>
      <w:r w:rsidR="006C3958">
        <w:rPr>
          <w:sz w:val="26"/>
          <w:szCs w:val="26"/>
        </w:rPr>
        <w:t xml:space="preserve"> atbilstoši šā L</w:t>
      </w:r>
      <w:r w:rsidR="00B347F4" w:rsidRPr="009F3457">
        <w:rPr>
          <w:sz w:val="26"/>
          <w:szCs w:val="26"/>
        </w:rPr>
        <w:t>īguma noteikumiem</w:t>
      </w:r>
      <w:r w:rsidR="00236092">
        <w:rPr>
          <w:sz w:val="26"/>
          <w:szCs w:val="26"/>
        </w:rPr>
        <w:t>,</w:t>
      </w:r>
      <w:r w:rsidR="00B347F4" w:rsidRPr="009F3457">
        <w:rPr>
          <w:sz w:val="26"/>
          <w:szCs w:val="26"/>
        </w:rPr>
        <w:t xml:space="preserve"> ĪPAŠNIEKU kopības</w:t>
      </w:r>
      <w:r w:rsidRPr="009F3457">
        <w:rPr>
          <w:sz w:val="26"/>
          <w:szCs w:val="26"/>
        </w:rPr>
        <w:t xml:space="preserve"> lēmumiem</w:t>
      </w:r>
      <w:r w:rsidR="00236092">
        <w:rPr>
          <w:sz w:val="26"/>
          <w:szCs w:val="26"/>
        </w:rPr>
        <w:t xml:space="preserve"> un Latvijas Republikā spēkā esošajiem normatīvajiem aktiem</w:t>
      </w:r>
      <w:r w:rsidR="00E96E99" w:rsidRPr="009F3457">
        <w:rPr>
          <w:sz w:val="26"/>
          <w:szCs w:val="26"/>
        </w:rPr>
        <w:t>;</w:t>
      </w:r>
      <w:r w:rsidRPr="009F3457">
        <w:rPr>
          <w:sz w:val="26"/>
          <w:szCs w:val="26"/>
        </w:rPr>
        <w:t xml:space="preserve"> </w:t>
      </w:r>
    </w:p>
    <w:p w14:paraId="1574506E" w14:textId="77777777" w:rsidR="00711FC9" w:rsidRPr="009F3457" w:rsidRDefault="00711FC9" w:rsidP="00E96A4B">
      <w:pPr>
        <w:numPr>
          <w:ilvl w:val="2"/>
          <w:numId w:val="2"/>
        </w:numPr>
        <w:jc w:val="both"/>
        <w:rPr>
          <w:sz w:val="26"/>
          <w:szCs w:val="26"/>
        </w:rPr>
      </w:pPr>
      <w:r w:rsidRPr="009F3457">
        <w:rPr>
          <w:sz w:val="26"/>
          <w:szCs w:val="26"/>
        </w:rPr>
        <w:t xml:space="preserve">laikus veikt </w:t>
      </w:r>
      <w:r w:rsidRPr="00CA6100">
        <w:rPr>
          <w:color w:val="000000" w:themeColor="text1"/>
          <w:sz w:val="26"/>
          <w:szCs w:val="26"/>
        </w:rPr>
        <w:t xml:space="preserve">ikmēneša maksājumus </w:t>
      </w:r>
      <w:r w:rsidR="00CA6100" w:rsidRPr="00CA6100">
        <w:rPr>
          <w:color w:val="000000" w:themeColor="text1"/>
          <w:sz w:val="26"/>
          <w:szCs w:val="26"/>
        </w:rPr>
        <w:t xml:space="preserve">par </w:t>
      </w:r>
      <w:r w:rsidR="005578DE" w:rsidRPr="009F3457">
        <w:rPr>
          <w:sz w:val="26"/>
          <w:szCs w:val="26"/>
        </w:rPr>
        <w:t xml:space="preserve">Dzīvojamās </w:t>
      </w:r>
      <w:r w:rsidRPr="009F3457">
        <w:rPr>
          <w:sz w:val="26"/>
          <w:szCs w:val="26"/>
        </w:rPr>
        <w:t>mājas p</w:t>
      </w:r>
      <w:r w:rsidR="006956C1">
        <w:rPr>
          <w:sz w:val="26"/>
          <w:szCs w:val="26"/>
        </w:rPr>
        <w:t>ārvaldīšan</w:t>
      </w:r>
      <w:r w:rsidR="00CA6100">
        <w:rPr>
          <w:sz w:val="26"/>
          <w:szCs w:val="26"/>
        </w:rPr>
        <w:t>u</w:t>
      </w:r>
      <w:r w:rsidRPr="009F3457">
        <w:rPr>
          <w:sz w:val="26"/>
          <w:szCs w:val="26"/>
        </w:rPr>
        <w:t xml:space="preserve"> saskaņā ar šajā </w:t>
      </w:r>
      <w:r w:rsidR="006C3958">
        <w:rPr>
          <w:sz w:val="26"/>
          <w:szCs w:val="26"/>
        </w:rPr>
        <w:t>L</w:t>
      </w:r>
      <w:r w:rsidRPr="009F3457">
        <w:rPr>
          <w:sz w:val="26"/>
          <w:szCs w:val="26"/>
        </w:rPr>
        <w:t>īgumā noteikto</w:t>
      </w:r>
      <w:r w:rsidR="00634D81" w:rsidRPr="009F3457">
        <w:rPr>
          <w:sz w:val="26"/>
          <w:szCs w:val="26"/>
        </w:rPr>
        <w:t xml:space="preserve"> </w:t>
      </w:r>
      <w:bookmarkStart w:id="1" w:name="_Hlk527637929"/>
      <w:r w:rsidR="00634D81" w:rsidRPr="009F3457">
        <w:rPr>
          <w:sz w:val="26"/>
          <w:szCs w:val="26"/>
        </w:rPr>
        <w:t>(papildus skatīt 5.3.2.punktu)</w:t>
      </w:r>
      <w:bookmarkEnd w:id="1"/>
      <w:r w:rsidR="00E96E99" w:rsidRPr="009F3457">
        <w:rPr>
          <w:sz w:val="26"/>
          <w:szCs w:val="26"/>
        </w:rPr>
        <w:t>;</w:t>
      </w:r>
      <w:r w:rsidRPr="009F3457">
        <w:rPr>
          <w:sz w:val="26"/>
          <w:szCs w:val="26"/>
        </w:rPr>
        <w:t xml:space="preserve"> </w:t>
      </w:r>
    </w:p>
    <w:p w14:paraId="2A3E5997" w14:textId="77777777" w:rsidR="00711FC9" w:rsidRPr="009F3457" w:rsidRDefault="00711FC9" w:rsidP="00E96A4B">
      <w:pPr>
        <w:numPr>
          <w:ilvl w:val="2"/>
          <w:numId w:val="2"/>
        </w:numPr>
        <w:jc w:val="both"/>
        <w:rPr>
          <w:sz w:val="26"/>
          <w:szCs w:val="26"/>
        </w:rPr>
      </w:pPr>
      <w:r w:rsidRPr="009F3457">
        <w:rPr>
          <w:sz w:val="26"/>
          <w:szCs w:val="26"/>
        </w:rPr>
        <w:t xml:space="preserve">segt vienreizējos izdevumus </w:t>
      </w:r>
      <w:r w:rsidR="00CA56E1" w:rsidRPr="009F3457">
        <w:rPr>
          <w:sz w:val="26"/>
          <w:szCs w:val="26"/>
        </w:rPr>
        <w:t>D</w:t>
      </w:r>
      <w:r w:rsidRPr="009F3457">
        <w:rPr>
          <w:sz w:val="26"/>
          <w:szCs w:val="26"/>
        </w:rPr>
        <w:t xml:space="preserve">zīvojamās mājas uzlabojumiem, ja tie izdarīti ar ĪPAŠNIEKU </w:t>
      </w:r>
      <w:r w:rsidR="00B347F4" w:rsidRPr="009F3457">
        <w:rPr>
          <w:sz w:val="26"/>
          <w:szCs w:val="26"/>
        </w:rPr>
        <w:t>kopības</w:t>
      </w:r>
      <w:r w:rsidRPr="009F3457">
        <w:rPr>
          <w:sz w:val="26"/>
          <w:szCs w:val="26"/>
        </w:rPr>
        <w:t xml:space="preserve"> lēmumu, izņemot gadījumus, kad attiecīgie uzlabojumi ir izdarīti tikai atsevišķu ĪPAŠNIEKU vajadzībām un tos nevar izmantot citi ĪPAŠNIEKI</w:t>
      </w:r>
      <w:r w:rsidR="00E76917" w:rsidRPr="00E76917">
        <w:rPr>
          <w:sz w:val="26"/>
          <w:szCs w:val="26"/>
        </w:rPr>
        <w:t xml:space="preserve"> </w:t>
      </w:r>
      <w:r w:rsidR="00E76917" w:rsidRPr="009F3457">
        <w:rPr>
          <w:sz w:val="26"/>
          <w:szCs w:val="26"/>
        </w:rPr>
        <w:t>(papildus skatīt 5.3.2.punktu)</w:t>
      </w:r>
      <w:r w:rsidR="00E76917">
        <w:rPr>
          <w:sz w:val="26"/>
          <w:szCs w:val="26"/>
        </w:rPr>
        <w:t>;</w:t>
      </w:r>
      <w:r w:rsidRPr="009F3457">
        <w:rPr>
          <w:sz w:val="26"/>
          <w:szCs w:val="26"/>
        </w:rPr>
        <w:t xml:space="preserve"> </w:t>
      </w:r>
    </w:p>
    <w:p w14:paraId="34FFB03A" w14:textId="77777777" w:rsidR="00711FC9" w:rsidRPr="009F3457" w:rsidRDefault="00711FC9" w:rsidP="00E96A4B">
      <w:pPr>
        <w:numPr>
          <w:ilvl w:val="2"/>
          <w:numId w:val="2"/>
        </w:numPr>
        <w:jc w:val="both"/>
        <w:rPr>
          <w:sz w:val="26"/>
          <w:szCs w:val="26"/>
        </w:rPr>
      </w:pPr>
      <w:r w:rsidRPr="009F3457">
        <w:rPr>
          <w:sz w:val="26"/>
          <w:szCs w:val="26"/>
        </w:rPr>
        <w:t>norēķināties ar PĀRVALDNIEKU par saņemtajiem p</w:t>
      </w:r>
      <w:r w:rsidR="006C3958">
        <w:rPr>
          <w:sz w:val="26"/>
          <w:szCs w:val="26"/>
        </w:rPr>
        <w:t>akalpojumiem, ja saskaņā ar šo L</w:t>
      </w:r>
      <w:r w:rsidRPr="009F3457">
        <w:rPr>
          <w:sz w:val="26"/>
          <w:szCs w:val="26"/>
        </w:rPr>
        <w:t>īgumu minētā maksa ir jāmaksā PĀRVALDNIEKAM</w:t>
      </w:r>
      <w:r w:rsidR="00E76917">
        <w:rPr>
          <w:sz w:val="26"/>
          <w:szCs w:val="26"/>
        </w:rPr>
        <w:t xml:space="preserve"> </w:t>
      </w:r>
      <w:r w:rsidR="00E76917" w:rsidRPr="009F3457">
        <w:rPr>
          <w:sz w:val="26"/>
          <w:szCs w:val="26"/>
        </w:rPr>
        <w:t>(papildus skatīt 5.3.2.punktu)</w:t>
      </w:r>
      <w:r w:rsidR="00E96E99" w:rsidRPr="009F3457">
        <w:rPr>
          <w:sz w:val="26"/>
          <w:szCs w:val="26"/>
        </w:rPr>
        <w:t>;</w:t>
      </w:r>
      <w:r w:rsidRPr="009F3457">
        <w:rPr>
          <w:sz w:val="26"/>
          <w:szCs w:val="26"/>
        </w:rPr>
        <w:t xml:space="preserve"> </w:t>
      </w:r>
    </w:p>
    <w:p w14:paraId="501867A7" w14:textId="77777777" w:rsidR="00711FC9" w:rsidRPr="009F3457" w:rsidRDefault="00711FC9" w:rsidP="00E96A4B">
      <w:pPr>
        <w:numPr>
          <w:ilvl w:val="2"/>
          <w:numId w:val="2"/>
        </w:numPr>
        <w:jc w:val="both"/>
        <w:rPr>
          <w:sz w:val="26"/>
          <w:szCs w:val="26"/>
        </w:rPr>
      </w:pPr>
      <w:r w:rsidRPr="009F3457">
        <w:rPr>
          <w:sz w:val="26"/>
          <w:szCs w:val="26"/>
        </w:rPr>
        <w:t>piedalīties nodokļu</w:t>
      </w:r>
      <w:r w:rsidR="00B10EAE">
        <w:rPr>
          <w:sz w:val="26"/>
          <w:szCs w:val="26"/>
        </w:rPr>
        <w:t>,</w:t>
      </w:r>
      <w:r w:rsidRPr="009F3457">
        <w:rPr>
          <w:sz w:val="26"/>
          <w:szCs w:val="26"/>
        </w:rPr>
        <w:t xml:space="preserve"> </w:t>
      </w:r>
      <w:r w:rsidR="00A81A5D" w:rsidRPr="009F3457">
        <w:rPr>
          <w:sz w:val="26"/>
          <w:szCs w:val="26"/>
        </w:rPr>
        <w:t xml:space="preserve">nodevu </w:t>
      </w:r>
      <w:r w:rsidRPr="009F3457">
        <w:rPr>
          <w:sz w:val="26"/>
          <w:szCs w:val="26"/>
        </w:rPr>
        <w:t xml:space="preserve">un citu izmaksu segšanā, kā arī, ja par to ir pieņemts ĪPAŠNIEKU </w:t>
      </w:r>
      <w:r w:rsidR="00FC7548" w:rsidRPr="009F3457">
        <w:rPr>
          <w:sz w:val="26"/>
          <w:szCs w:val="26"/>
        </w:rPr>
        <w:t>kopības</w:t>
      </w:r>
      <w:r w:rsidRPr="009F3457">
        <w:rPr>
          <w:sz w:val="26"/>
          <w:szCs w:val="26"/>
        </w:rPr>
        <w:t xml:space="preserve"> lēmums</w:t>
      </w:r>
      <w:r w:rsidR="006F272D" w:rsidRPr="009F3457">
        <w:rPr>
          <w:sz w:val="26"/>
          <w:szCs w:val="26"/>
        </w:rPr>
        <w:t xml:space="preserve"> </w:t>
      </w:r>
      <w:r w:rsidRPr="009F3457">
        <w:rPr>
          <w:sz w:val="26"/>
          <w:szCs w:val="26"/>
        </w:rPr>
        <w:t>- mājas apdrošināšanā</w:t>
      </w:r>
      <w:r w:rsidR="00E96E99" w:rsidRPr="009F3457">
        <w:rPr>
          <w:sz w:val="26"/>
          <w:szCs w:val="26"/>
        </w:rPr>
        <w:t>;</w:t>
      </w:r>
      <w:r w:rsidRPr="009F3457">
        <w:rPr>
          <w:sz w:val="26"/>
          <w:szCs w:val="26"/>
        </w:rPr>
        <w:t xml:space="preserve"> </w:t>
      </w:r>
    </w:p>
    <w:p w14:paraId="534D4F8D" w14:textId="77777777" w:rsidR="00711FC9" w:rsidRPr="009F3457" w:rsidRDefault="00711FC9" w:rsidP="00E96A4B">
      <w:pPr>
        <w:numPr>
          <w:ilvl w:val="2"/>
          <w:numId w:val="2"/>
        </w:numPr>
        <w:jc w:val="both"/>
        <w:rPr>
          <w:sz w:val="26"/>
          <w:szCs w:val="26"/>
        </w:rPr>
      </w:pPr>
      <w:r w:rsidRPr="009F3457">
        <w:rPr>
          <w:sz w:val="26"/>
          <w:szCs w:val="26"/>
        </w:rPr>
        <w:t xml:space="preserve">nodrošināt PĀRVALDNIEKAM pieeju ĪPAŠNIEKU dzīvoklī esošo </w:t>
      </w:r>
      <w:r w:rsidR="00B347F4" w:rsidRPr="009F3457">
        <w:rPr>
          <w:sz w:val="26"/>
          <w:szCs w:val="26"/>
        </w:rPr>
        <w:t xml:space="preserve">kopīpašuma </w:t>
      </w:r>
      <w:r w:rsidR="00A81A5D" w:rsidRPr="009F3457">
        <w:rPr>
          <w:sz w:val="26"/>
          <w:szCs w:val="26"/>
        </w:rPr>
        <w:t>inženier</w:t>
      </w:r>
      <w:r w:rsidRPr="009F3457">
        <w:rPr>
          <w:sz w:val="26"/>
          <w:szCs w:val="26"/>
        </w:rPr>
        <w:t xml:space="preserve">komunikāciju daļu apsekošanai un darbību izpildīšanai, kas nodrošina </w:t>
      </w:r>
      <w:r w:rsidR="00A81A5D" w:rsidRPr="009F3457">
        <w:rPr>
          <w:sz w:val="26"/>
          <w:szCs w:val="26"/>
        </w:rPr>
        <w:t>inženier</w:t>
      </w:r>
      <w:r w:rsidRPr="009F3457">
        <w:rPr>
          <w:sz w:val="26"/>
          <w:szCs w:val="26"/>
        </w:rPr>
        <w:t>komunikāciju normālu funkcionēšanu</w:t>
      </w:r>
      <w:r w:rsidR="00FC7548" w:rsidRPr="009F3457">
        <w:rPr>
          <w:sz w:val="26"/>
          <w:szCs w:val="26"/>
        </w:rPr>
        <w:t xml:space="preserve">, laiku saskaņojot 5 </w:t>
      </w:r>
      <w:r w:rsidR="005F70B1" w:rsidRPr="009F3457">
        <w:rPr>
          <w:sz w:val="26"/>
          <w:szCs w:val="26"/>
        </w:rPr>
        <w:t>(piec</w:t>
      </w:r>
      <w:r w:rsidR="0097256D" w:rsidRPr="009F3457">
        <w:rPr>
          <w:sz w:val="26"/>
          <w:szCs w:val="26"/>
        </w:rPr>
        <w:t>as</w:t>
      </w:r>
      <w:r w:rsidR="005F70B1" w:rsidRPr="009F3457">
        <w:rPr>
          <w:sz w:val="26"/>
          <w:szCs w:val="26"/>
        </w:rPr>
        <w:t xml:space="preserve">) </w:t>
      </w:r>
      <w:r w:rsidR="00FC7548" w:rsidRPr="009F3457">
        <w:rPr>
          <w:sz w:val="26"/>
          <w:szCs w:val="26"/>
        </w:rPr>
        <w:t>dienas iepriekš</w:t>
      </w:r>
      <w:r w:rsidR="00634D81" w:rsidRPr="009F3457">
        <w:rPr>
          <w:sz w:val="26"/>
          <w:szCs w:val="26"/>
        </w:rPr>
        <w:t xml:space="preserve"> (avārijas gadījumos nekavējoties)</w:t>
      </w:r>
      <w:r w:rsidR="00E76917">
        <w:rPr>
          <w:sz w:val="26"/>
          <w:szCs w:val="26"/>
        </w:rPr>
        <w:t xml:space="preserve">. Pašvaldības dzīvokļos šis pienākums ir </w:t>
      </w:r>
      <w:r w:rsidR="00E76917" w:rsidRPr="009F3457">
        <w:rPr>
          <w:sz w:val="26"/>
          <w:szCs w:val="26"/>
        </w:rPr>
        <w:t>Rīgas pilsētas pašvaldības d</w:t>
      </w:r>
      <w:r w:rsidR="00E76917">
        <w:rPr>
          <w:sz w:val="26"/>
          <w:szCs w:val="26"/>
        </w:rPr>
        <w:t>zīvokļa/-u ĪRNIEKIEM.</w:t>
      </w:r>
      <w:r w:rsidR="0050742C">
        <w:rPr>
          <w:sz w:val="26"/>
          <w:szCs w:val="26"/>
        </w:rPr>
        <w:t xml:space="preserve"> </w:t>
      </w:r>
      <w:r w:rsidR="00EB08AF">
        <w:rPr>
          <w:sz w:val="26"/>
          <w:szCs w:val="26"/>
        </w:rPr>
        <w:t>(</w:t>
      </w:r>
      <w:r w:rsidR="00EB08AF" w:rsidRPr="00EB08AF">
        <w:rPr>
          <w:i/>
          <w:sz w:val="26"/>
          <w:szCs w:val="26"/>
        </w:rPr>
        <w:t>Priekšlikums – paši ĪPAŠNIEKI ar kopības lēmumu lemj par sankcijām, ja tas netiek nodrošināts)</w:t>
      </w:r>
      <w:r w:rsidR="00E96E99" w:rsidRPr="009F3457">
        <w:rPr>
          <w:sz w:val="26"/>
          <w:szCs w:val="26"/>
        </w:rPr>
        <w:t>;</w:t>
      </w:r>
      <w:r w:rsidRPr="009F3457">
        <w:rPr>
          <w:sz w:val="26"/>
          <w:szCs w:val="26"/>
        </w:rPr>
        <w:t xml:space="preserve"> </w:t>
      </w:r>
    </w:p>
    <w:p w14:paraId="57F1C4EA" w14:textId="77777777" w:rsidR="00711FC9" w:rsidRPr="009F3457" w:rsidRDefault="00A81A5D" w:rsidP="00E96A4B">
      <w:pPr>
        <w:numPr>
          <w:ilvl w:val="2"/>
          <w:numId w:val="2"/>
        </w:numPr>
        <w:jc w:val="both"/>
        <w:rPr>
          <w:sz w:val="26"/>
          <w:szCs w:val="26"/>
        </w:rPr>
      </w:pPr>
      <w:r w:rsidRPr="009F3457">
        <w:rPr>
          <w:sz w:val="26"/>
          <w:szCs w:val="26"/>
        </w:rPr>
        <w:t xml:space="preserve">nekavējoties, bet ne vēlāk kā 2 </w:t>
      </w:r>
      <w:r w:rsidR="0097256D" w:rsidRPr="009F3457">
        <w:rPr>
          <w:sz w:val="26"/>
          <w:szCs w:val="26"/>
        </w:rPr>
        <w:t xml:space="preserve">(divu) </w:t>
      </w:r>
      <w:r w:rsidRPr="009F3457">
        <w:rPr>
          <w:sz w:val="26"/>
          <w:szCs w:val="26"/>
        </w:rPr>
        <w:t xml:space="preserve">dienu laikā, </w:t>
      </w:r>
      <w:r w:rsidR="00711FC9" w:rsidRPr="009F3457">
        <w:rPr>
          <w:sz w:val="26"/>
          <w:szCs w:val="26"/>
        </w:rPr>
        <w:t>ziņot PĀRVALDNIEKAM, ja ir konstatēti bojājumi mājā vai kādā tās daļā (tajā skaitā arī ĪPAŠNIEKU atsevišķajā īpašumā) vai arī tādi apstākļi, kas varētu izraisīt minētos bojājumus</w:t>
      </w:r>
      <w:r w:rsidR="00E76917">
        <w:rPr>
          <w:sz w:val="26"/>
          <w:szCs w:val="26"/>
        </w:rPr>
        <w:t>.</w:t>
      </w:r>
      <w:r w:rsidR="00E76917" w:rsidRPr="00E76917">
        <w:rPr>
          <w:sz w:val="26"/>
          <w:szCs w:val="26"/>
        </w:rPr>
        <w:t xml:space="preserve"> </w:t>
      </w:r>
      <w:r w:rsidR="00E76917">
        <w:rPr>
          <w:sz w:val="26"/>
          <w:szCs w:val="26"/>
        </w:rPr>
        <w:t xml:space="preserve">Pašvaldības dzīvokļos šis pienākums ir </w:t>
      </w:r>
      <w:r w:rsidR="00E76917" w:rsidRPr="009F3457">
        <w:rPr>
          <w:sz w:val="26"/>
          <w:szCs w:val="26"/>
        </w:rPr>
        <w:t>Rīgas pilsētas pašvaldības d</w:t>
      </w:r>
      <w:r w:rsidR="00E76917">
        <w:rPr>
          <w:sz w:val="26"/>
          <w:szCs w:val="26"/>
        </w:rPr>
        <w:t>zīvokļa/-u ĪRNIEKIEM</w:t>
      </w:r>
      <w:r w:rsidR="00E96E99" w:rsidRPr="009F3457">
        <w:rPr>
          <w:sz w:val="26"/>
          <w:szCs w:val="26"/>
        </w:rPr>
        <w:t>;</w:t>
      </w:r>
      <w:r w:rsidR="00711FC9" w:rsidRPr="009F3457">
        <w:rPr>
          <w:sz w:val="26"/>
          <w:szCs w:val="26"/>
        </w:rPr>
        <w:t xml:space="preserve"> </w:t>
      </w:r>
    </w:p>
    <w:p w14:paraId="711C260A" w14:textId="77777777" w:rsidR="00711FC9" w:rsidRPr="009F3457" w:rsidRDefault="00A81A5D" w:rsidP="00E96A4B">
      <w:pPr>
        <w:numPr>
          <w:ilvl w:val="2"/>
          <w:numId w:val="2"/>
        </w:numPr>
        <w:jc w:val="both"/>
        <w:rPr>
          <w:sz w:val="26"/>
          <w:szCs w:val="26"/>
        </w:rPr>
      </w:pPr>
      <w:r w:rsidRPr="009F3457">
        <w:rPr>
          <w:sz w:val="26"/>
          <w:szCs w:val="26"/>
        </w:rPr>
        <w:t>nekavējoties 24</w:t>
      </w:r>
      <w:r w:rsidR="00113287">
        <w:rPr>
          <w:sz w:val="26"/>
          <w:szCs w:val="26"/>
        </w:rPr>
        <w:t xml:space="preserve"> (divdesmit četru)</w:t>
      </w:r>
      <w:r w:rsidRPr="009F3457">
        <w:rPr>
          <w:sz w:val="26"/>
          <w:szCs w:val="26"/>
        </w:rPr>
        <w:t xml:space="preserve"> stundu laikā </w:t>
      </w:r>
      <w:r w:rsidR="00711FC9" w:rsidRPr="009F3457">
        <w:rPr>
          <w:sz w:val="26"/>
          <w:szCs w:val="26"/>
        </w:rPr>
        <w:t xml:space="preserve">ziņot PĀRVALDNIEKAM, ja pienācīgi netiek sniegti </w:t>
      </w:r>
      <w:r w:rsidR="007943E4">
        <w:rPr>
          <w:sz w:val="26"/>
          <w:szCs w:val="26"/>
        </w:rPr>
        <w:t>Dzīvojamās mājas uzturēšanai nepieciešamie pakalpojumi</w:t>
      </w:r>
      <w:r w:rsidR="00711FC9" w:rsidRPr="009F3457">
        <w:rPr>
          <w:sz w:val="26"/>
          <w:szCs w:val="26"/>
        </w:rPr>
        <w:t xml:space="preserve"> un citi pakalpojumi</w:t>
      </w:r>
      <w:r w:rsidR="00E76917">
        <w:rPr>
          <w:sz w:val="26"/>
          <w:szCs w:val="26"/>
        </w:rPr>
        <w:t xml:space="preserve">. Pašvaldības dzīvokļos šis pienākums ir </w:t>
      </w:r>
      <w:r w:rsidR="00E76917" w:rsidRPr="009F3457">
        <w:rPr>
          <w:sz w:val="26"/>
          <w:szCs w:val="26"/>
        </w:rPr>
        <w:t>Rīgas pilsētas pašvaldības d</w:t>
      </w:r>
      <w:r w:rsidR="00E76917">
        <w:rPr>
          <w:sz w:val="26"/>
          <w:szCs w:val="26"/>
        </w:rPr>
        <w:t>zīvokļa/-u ĪRNIEKIEM</w:t>
      </w:r>
      <w:r w:rsidR="00E96E99" w:rsidRPr="009F3457">
        <w:rPr>
          <w:sz w:val="26"/>
          <w:szCs w:val="26"/>
        </w:rPr>
        <w:t>;</w:t>
      </w:r>
      <w:r w:rsidR="00711FC9" w:rsidRPr="009F3457">
        <w:rPr>
          <w:sz w:val="26"/>
          <w:szCs w:val="26"/>
        </w:rPr>
        <w:t xml:space="preserve"> </w:t>
      </w:r>
    </w:p>
    <w:p w14:paraId="5FEC3016" w14:textId="77777777" w:rsidR="00F44080" w:rsidRPr="009F3457" w:rsidRDefault="00E96E99" w:rsidP="00F44080">
      <w:pPr>
        <w:numPr>
          <w:ilvl w:val="2"/>
          <w:numId w:val="2"/>
        </w:numPr>
        <w:jc w:val="both"/>
        <w:rPr>
          <w:sz w:val="26"/>
          <w:szCs w:val="26"/>
        </w:rPr>
      </w:pPr>
      <w:r w:rsidRPr="0073748E">
        <w:rPr>
          <w:sz w:val="26"/>
          <w:szCs w:val="26"/>
        </w:rPr>
        <w:t>s</w:t>
      </w:r>
      <w:r w:rsidR="00634D81" w:rsidRPr="0073748E">
        <w:rPr>
          <w:sz w:val="26"/>
          <w:szCs w:val="26"/>
        </w:rPr>
        <w:t>avlaicīgi, bet ne vēlāk</w:t>
      </w:r>
      <w:r w:rsidR="00711FC9" w:rsidRPr="0073748E">
        <w:rPr>
          <w:sz w:val="26"/>
          <w:szCs w:val="26"/>
        </w:rPr>
        <w:t xml:space="preserve"> kā </w:t>
      </w:r>
      <w:r w:rsidR="00634D81" w:rsidRPr="0073748E">
        <w:rPr>
          <w:sz w:val="26"/>
          <w:szCs w:val="26"/>
        </w:rPr>
        <w:t xml:space="preserve">10 </w:t>
      </w:r>
      <w:r w:rsidR="0097256D" w:rsidRPr="0073748E">
        <w:rPr>
          <w:sz w:val="26"/>
          <w:szCs w:val="26"/>
        </w:rPr>
        <w:t xml:space="preserve">(desmit) </w:t>
      </w:r>
      <w:r w:rsidR="00634D81" w:rsidRPr="0073748E">
        <w:rPr>
          <w:sz w:val="26"/>
          <w:szCs w:val="26"/>
        </w:rPr>
        <w:t>dienas pēc</w:t>
      </w:r>
      <w:r w:rsidR="007943E4" w:rsidRPr="0073748E">
        <w:rPr>
          <w:sz w:val="26"/>
          <w:szCs w:val="26"/>
        </w:rPr>
        <w:t xml:space="preserve"> dzīvokļa īpašuma tiesību iegūšanas</w:t>
      </w:r>
      <w:r w:rsidR="00634D81" w:rsidRPr="0073748E">
        <w:rPr>
          <w:sz w:val="26"/>
          <w:szCs w:val="26"/>
        </w:rPr>
        <w:t xml:space="preserve"> </w:t>
      </w:r>
      <w:r w:rsidR="007943E4" w:rsidRPr="0073748E">
        <w:rPr>
          <w:sz w:val="26"/>
          <w:szCs w:val="26"/>
        </w:rPr>
        <w:t>(</w:t>
      </w:r>
      <w:r w:rsidR="00634D81" w:rsidRPr="0073748E">
        <w:rPr>
          <w:sz w:val="26"/>
          <w:szCs w:val="26"/>
        </w:rPr>
        <w:t>pirkuma līguma noslēgšanas,</w:t>
      </w:r>
      <w:r w:rsidR="007943E4" w:rsidRPr="0073748E">
        <w:rPr>
          <w:sz w:val="26"/>
          <w:szCs w:val="26"/>
        </w:rPr>
        <w:t xml:space="preserve"> mantojuma apliecības i</w:t>
      </w:r>
      <w:r w:rsidR="006956C1" w:rsidRPr="0073748E">
        <w:rPr>
          <w:sz w:val="26"/>
          <w:szCs w:val="26"/>
        </w:rPr>
        <w:t>zsniegš</w:t>
      </w:r>
      <w:r w:rsidR="007943E4" w:rsidRPr="0073748E">
        <w:rPr>
          <w:sz w:val="26"/>
          <w:szCs w:val="26"/>
        </w:rPr>
        <w:t>anas u.c.)</w:t>
      </w:r>
      <w:r w:rsidR="00711FC9" w:rsidRPr="0073748E">
        <w:rPr>
          <w:sz w:val="26"/>
          <w:szCs w:val="26"/>
        </w:rPr>
        <w:t xml:space="preserve"> </w:t>
      </w:r>
      <w:r w:rsidR="0073748E" w:rsidRPr="0073748E">
        <w:rPr>
          <w:sz w:val="26"/>
          <w:szCs w:val="26"/>
        </w:rPr>
        <w:t>iesniegt PĀRVALDNIEKAM īpašuma tiesību apliecinošu dokumentu kopiju,</w:t>
      </w:r>
      <w:r w:rsidR="0073748E">
        <w:rPr>
          <w:sz w:val="26"/>
          <w:szCs w:val="26"/>
        </w:rPr>
        <w:t xml:space="preserve"> </w:t>
      </w:r>
      <w:r w:rsidR="00711FC9" w:rsidRPr="0073748E">
        <w:rPr>
          <w:sz w:val="26"/>
          <w:szCs w:val="26"/>
        </w:rPr>
        <w:t>informēt PĀRVALDNIEKU par dzīvoklī iemitinātajiem ģimenes locekļiem un citām personām,</w:t>
      </w:r>
      <w:r w:rsidR="00A66CCD">
        <w:rPr>
          <w:sz w:val="26"/>
          <w:szCs w:val="26"/>
        </w:rPr>
        <w:t xml:space="preserve"> norādot</w:t>
      </w:r>
      <w:r w:rsidR="00727944">
        <w:rPr>
          <w:sz w:val="26"/>
          <w:szCs w:val="26"/>
        </w:rPr>
        <w:t>,</w:t>
      </w:r>
      <w:r w:rsidR="00A66CCD">
        <w:rPr>
          <w:sz w:val="26"/>
          <w:szCs w:val="26"/>
        </w:rPr>
        <w:t xml:space="preserve"> cik personas dzīvokļa īpašumā dzīvos un kuras būs deklarētas,</w:t>
      </w:r>
      <w:r w:rsidR="00711FC9" w:rsidRPr="0073748E">
        <w:rPr>
          <w:sz w:val="26"/>
          <w:szCs w:val="26"/>
        </w:rPr>
        <w:t xml:space="preserve"> par noslēgtajiem īres un nomas līgumiem, par uzņēmējdarbības veikšanu dzīvokļa īpašumā</w:t>
      </w:r>
      <w:r w:rsidR="00F04403" w:rsidRPr="0073748E">
        <w:rPr>
          <w:sz w:val="26"/>
          <w:szCs w:val="26"/>
        </w:rPr>
        <w:t>, kā arī paziņot savu faktiskās dzīves vietas adresi (kontaktadresi)</w:t>
      </w:r>
      <w:r w:rsidR="00F44080">
        <w:rPr>
          <w:sz w:val="26"/>
          <w:szCs w:val="26"/>
        </w:rPr>
        <w:t>, e-pasta adresi un tālruni</w:t>
      </w:r>
      <w:r w:rsidR="00F04403" w:rsidRPr="0073748E">
        <w:rPr>
          <w:sz w:val="26"/>
          <w:szCs w:val="26"/>
        </w:rPr>
        <w:t xml:space="preserve">, ja ĪPAŠNIEKS savā dzīvokļa īpašumā </w:t>
      </w:r>
      <w:r w:rsidR="00F04403" w:rsidRPr="0073748E">
        <w:rPr>
          <w:sz w:val="26"/>
          <w:szCs w:val="26"/>
        </w:rPr>
        <w:lastRenderedPageBreak/>
        <w:t>nedzīvo</w:t>
      </w:r>
      <w:r w:rsidR="00F44080">
        <w:rPr>
          <w:sz w:val="26"/>
          <w:szCs w:val="26"/>
        </w:rPr>
        <w:t>,</w:t>
      </w:r>
      <w:r w:rsidR="00F44080" w:rsidRPr="00F44080">
        <w:rPr>
          <w:sz w:val="26"/>
          <w:szCs w:val="26"/>
        </w:rPr>
        <w:t xml:space="preserve"> </w:t>
      </w:r>
      <w:r w:rsidR="00F44080" w:rsidRPr="009F3457">
        <w:rPr>
          <w:sz w:val="26"/>
          <w:szCs w:val="26"/>
        </w:rPr>
        <w:t>informēt par atbildīgo personu ĪPAŠNIEKA prombūtnē</w:t>
      </w:r>
      <w:r w:rsidR="007D7EA6">
        <w:rPr>
          <w:sz w:val="26"/>
          <w:szCs w:val="26"/>
        </w:rPr>
        <w:t>, nepieciešamības gadījumā iesniedzot attiecīgu pilnvaru;</w:t>
      </w:r>
      <w:r w:rsidR="00F44080" w:rsidRPr="0073748E">
        <w:rPr>
          <w:sz w:val="26"/>
          <w:szCs w:val="26"/>
        </w:rPr>
        <w:t xml:space="preserve"> </w:t>
      </w:r>
    </w:p>
    <w:p w14:paraId="02FDAFE9" w14:textId="77777777" w:rsidR="00711FC9" w:rsidRPr="009F3457" w:rsidRDefault="00E32C33" w:rsidP="00E96A4B">
      <w:pPr>
        <w:numPr>
          <w:ilvl w:val="2"/>
          <w:numId w:val="2"/>
        </w:numPr>
        <w:jc w:val="both"/>
        <w:rPr>
          <w:sz w:val="26"/>
          <w:szCs w:val="26"/>
        </w:rPr>
      </w:pPr>
      <w:r>
        <w:rPr>
          <w:sz w:val="26"/>
          <w:szCs w:val="26"/>
        </w:rPr>
        <w:t xml:space="preserve"> ĪPAŠNIEKAM, kura dzīv</w:t>
      </w:r>
      <w:r w:rsidR="002A37AF">
        <w:rPr>
          <w:sz w:val="26"/>
          <w:szCs w:val="26"/>
        </w:rPr>
        <w:t xml:space="preserve">okļa īpašums tiek atsavināts, ir pienākums </w:t>
      </w:r>
      <w:r w:rsidR="0097256D" w:rsidRPr="009F3457">
        <w:rPr>
          <w:sz w:val="26"/>
          <w:szCs w:val="26"/>
        </w:rPr>
        <w:t>v</w:t>
      </w:r>
      <w:r w:rsidR="00A81A5D" w:rsidRPr="009F3457">
        <w:rPr>
          <w:sz w:val="26"/>
          <w:szCs w:val="26"/>
        </w:rPr>
        <w:t>ismaz</w:t>
      </w:r>
      <w:r w:rsidR="00DA4988">
        <w:rPr>
          <w:sz w:val="26"/>
          <w:szCs w:val="26"/>
        </w:rPr>
        <w:t xml:space="preserve">       </w:t>
      </w:r>
      <w:r w:rsidR="00A81A5D" w:rsidRPr="009F3457">
        <w:rPr>
          <w:sz w:val="26"/>
          <w:szCs w:val="26"/>
        </w:rPr>
        <w:t xml:space="preserve"> 10 </w:t>
      </w:r>
      <w:r w:rsidR="0097256D" w:rsidRPr="009F3457">
        <w:rPr>
          <w:sz w:val="26"/>
          <w:szCs w:val="26"/>
        </w:rPr>
        <w:t>(desmit) dienas</w:t>
      </w:r>
      <w:r w:rsidR="00A81A5D" w:rsidRPr="009F3457">
        <w:rPr>
          <w:sz w:val="26"/>
          <w:szCs w:val="26"/>
        </w:rPr>
        <w:t xml:space="preserve"> iepriekš</w:t>
      </w:r>
      <w:r w:rsidR="00711FC9" w:rsidRPr="009F3457">
        <w:rPr>
          <w:sz w:val="26"/>
          <w:szCs w:val="26"/>
        </w:rPr>
        <w:t xml:space="preserve"> informēt</w:t>
      </w:r>
      <w:r w:rsidR="002A37AF">
        <w:rPr>
          <w:sz w:val="26"/>
          <w:szCs w:val="26"/>
        </w:rPr>
        <w:t xml:space="preserve"> par to</w:t>
      </w:r>
      <w:r w:rsidR="00711FC9" w:rsidRPr="009F3457">
        <w:rPr>
          <w:sz w:val="26"/>
          <w:szCs w:val="26"/>
        </w:rPr>
        <w:t xml:space="preserve"> PĀRVALDNIEKU. </w:t>
      </w:r>
    </w:p>
    <w:p w14:paraId="5952310B" w14:textId="77777777" w:rsidR="00E96E99" w:rsidRDefault="00E96E99" w:rsidP="00E96E99">
      <w:pPr>
        <w:ind w:left="720"/>
        <w:jc w:val="both"/>
        <w:rPr>
          <w:sz w:val="26"/>
          <w:szCs w:val="26"/>
        </w:rPr>
      </w:pPr>
    </w:p>
    <w:p w14:paraId="41306411" w14:textId="77777777" w:rsidR="00711FC9" w:rsidRPr="009F3457" w:rsidRDefault="005578DE" w:rsidP="00E96A4B">
      <w:pPr>
        <w:numPr>
          <w:ilvl w:val="1"/>
          <w:numId w:val="2"/>
        </w:numPr>
        <w:jc w:val="both"/>
        <w:rPr>
          <w:b/>
          <w:sz w:val="26"/>
          <w:szCs w:val="26"/>
        </w:rPr>
      </w:pPr>
      <w:r w:rsidRPr="009F3457">
        <w:rPr>
          <w:b/>
          <w:sz w:val="26"/>
          <w:szCs w:val="26"/>
        </w:rPr>
        <w:t xml:space="preserve"> </w:t>
      </w:r>
      <w:r w:rsidR="00711FC9" w:rsidRPr="009F3457">
        <w:rPr>
          <w:b/>
          <w:sz w:val="26"/>
          <w:szCs w:val="26"/>
        </w:rPr>
        <w:t xml:space="preserve">ĪPAŠNIEKIEM ir šāda atbildība: </w:t>
      </w:r>
    </w:p>
    <w:p w14:paraId="787BAE53" w14:textId="77777777" w:rsidR="00E96E99" w:rsidRPr="009F3457" w:rsidRDefault="00E96E99" w:rsidP="00E96E99">
      <w:pPr>
        <w:ind w:left="420"/>
        <w:jc w:val="both"/>
        <w:rPr>
          <w:b/>
          <w:sz w:val="26"/>
          <w:szCs w:val="26"/>
        </w:rPr>
      </w:pPr>
    </w:p>
    <w:p w14:paraId="3BDB914D" w14:textId="77777777" w:rsidR="00711FC9" w:rsidRPr="009F3457" w:rsidRDefault="00711FC9" w:rsidP="00E96A4B">
      <w:pPr>
        <w:numPr>
          <w:ilvl w:val="2"/>
          <w:numId w:val="3"/>
        </w:numPr>
        <w:jc w:val="both"/>
        <w:rPr>
          <w:sz w:val="26"/>
          <w:szCs w:val="26"/>
        </w:rPr>
      </w:pPr>
      <w:r w:rsidRPr="009F3457">
        <w:rPr>
          <w:sz w:val="26"/>
          <w:szCs w:val="26"/>
        </w:rPr>
        <w:t>katrs ĪPAŠNIEKS par zaudējumu nodarīšanu citiem ĪPAŠNIEKIEM a</w:t>
      </w:r>
      <w:r w:rsidR="006C3958">
        <w:rPr>
          <w:sz w:val="26"/>
          <w:szCs w:val="26"/>
        </w:rPr>
        <w:t>tbild normatīvajos aktos, šajā L</w:t>
      </w:r>
      <w:r w:rsidRPr="009F3457">
        <w:rPr>
          <w:sz w:val="26"/>
          <w:szCs w:val="26"/>
        </w:rPr>
        <w:t xml:space="preserve">īgumā vai ĪPAŠNIEKU </w:t>
      </w:r>
      <w:r w:rsidR="00B347F4" w:rsidRPr="009F3457">
        <w:rPr>
          <w:sz w:val="26"/>
          <w:szCs w:val="26"/>
        </w:rPr>
        <w:t>kopības</w:t>
      </w:r>
      <w:r w:rsidRPr="009F3457">
        <w:rPr>
          <w:sz w:val="26"/>
          <w:szCs w:val="26"/>
        </w:rPr>
        <w:t xml:space="preserve"> pieņemto lēmumu noteiktajā kārtībā; </w:t>
      </w:r>
    </w:p>
    <w:p w14:paraId="71620738" w14:textId="77777777" w:rsidR="00711FC9" w:rsidRDefault="00711FC9" w:rsidP="00E96A4B">
      <w:pPr>
        <w:numPr>
          <w:ilvl w:val="2"/>
          <w:numId w:val="3"/>
        </w:numPr>
        <w:jc w:val="both"/>
        <w:rPr>
          <w:sz w:val="26"/>
          <w:szCs w:val="26"/>
        </w:rPr>
      </w:pPr>
      <w:r w:rsidRPr="009F3457">
        <w:rPr>
          <w:sz w:val="26"/>
          <w:szCs w:val="26"/>
        </w:rPr>
        <w:t xml:space="preserve">samaksāt PĀRVALDNIEKAM visus zaudējumus, kas radušies sakarā ar </w:t>
      </w:r>
      <w:r w:rsidR="00B0370C">
        <w:rPr>
          <w:sz w:val="26"/>
          <w:szCs w:val="26"/>
        </w:rPr>
        <w:t>D</w:t>
      </w:r>
      <w:r w:rsidRPr="009F3457">
        <w:rPr>
          <w:sz w:val="26"/>
          <w:szCs w:val="26"/>
        </w:rPr>
        <w:t xml:space="preserve">zīvojamās mājas un mājā esošo iekārtu bojājumiem ĪPAŠNIEKA un </w:t>
      </w:r>
      <w:r w:rsidR="00B347F4" w:rsidRPr="009F3457">
        <w:rPr>
          <w:sz w:val="26"/>
          <w:szCs w:val="26"/>
        </w:rPr>
        <w:t xml:space="preserve">ar </w:t>
      </w:r>
      <w:r w:rsidRPr="009F3457">
        <w:rPr>
          <w:sz w:val="26"/>
          <w:szCs w:val="26"/>
        </w:rPr>
        <w:t xml:space="preserve">viņu kopā </w:t>
      </w:r>
      <w:r w:rsidR="00B347F4" w:rsidRPr="009F3457">
        <w:rPr>
          <w:sz w:val="26"/>
          <w:szCs w:val="26"/>
        </w:rPr>
        <w:t xml:space="preserve">vai ar viņa atļauju īpašumā </w:t>
      </w:r>
      <w:r w:rsidRPr="009F3457">
        <w:rPr>
          <w:sz w:val="26"/>
          <w:szCs w:val="26"/>
        </w:rPr>
        <w:t>dzīvojošo personu vainas dēļ</w:t>
      </w:r>
      <w:r w:rsidR="001B1E65" w:rsidRPr="009F3457">
        <w:rPr>
          <w:sz w:val="26"/>
          <w:szCs w:val="26"/>
        </w:rPr>
        <w:t xml:space="preserve">. </w:t>
      </w:r>
    </w:p>
    <w:p w14:paraId="58BBDDC9" w14:textId="77777777" w:rsidR="0035407D" w:rsidRDefault="0035407D" w:rsidP="0035407D">
      <w:pPr>
        <w:jc w:val="both"/>
        <w:rPr>
          <w:sz w:val="26"/>
          <w:szCs w:val="26"/>
        </w:rPr>
      </w:pPr>
    </w:p>
    <w:p w14:paraId="3A385E55" w14:textId="77777777" w:rsidR="00711FC9" w:rsidRPr="009F3457" w:rsidRDefault="00711FC9" w:rsidP="00E96A4B">
      <w:pPr>
        <w:numPr>
          <w:ilvl w:val="0"/>
          <w:numId w:val="3"/>
        </w:numPr>
        <w:jc w:val="both"/>
        <w:rPr>
          <w:b/>
          <w:sz w:val="26"/>
          <w:szCs w:val="26"/>
        </w:rPr>
      </w:pPr>
      <w:r w:rsidRPr="009F3457">
        <w:rPr>
          <w:b/>
          <w:sz w:val="26"/>
          <w:szCs w:val="26"/>
        </w:rPr>
        <w:t>PĀRVALDNIEKA tiesības, pienākumi un atbildība</w:t>
      </w:r>
    </w:p>
    <w:p w14:paraId="1F87B574" w14:textId="77777777" w:rsidR="00711FC9" w:rsidRPr="009F3457" w:rsidRDefault="00711FC9" w:rsidP="00711FC9">
      <w:pPr>
        <w:jc w:val="center"/>
        <w:rPr>
          <w:b/>
          <w:sz w:val="26"/>
          <w:szCs w:val="26"/>
        </w:rPr>
      </w:pPr>
    </w:p>
    <w:p w14:paraId="3448DD10" w14:textId="77777777" w:rsidR="00711FC9" w:rsidRPr="009F3457" w:rsidRDefault="00711FC9" w:rsidP="00E96A4B">
      <w:pPr>
        <w:pStyle w:val="Sarakstarindkopa"/>
        <w:numPr>
          <w:ilvl w:val="1"/>
          <w:numId w:val="4"/>
        </w:numPr>
        <w:jc w:val="both"/>
        <w:rPr>
          <w:b/>
          <w:sz w:val="26"/>
          <w:szCs w:val="26"/>
        </w:rPr>
      </w:pPr>
      <w:r w:rsidRPr="009F3457">
        <w:rPr>
          <w:b/>
          <w:sz w:val="26"/>
          <w:szCs w:val="26"/>
        </w:rPr>
        <w:t xml:space="preserve">PĀRVALDNIEKAM ir šādas tiesības: </w:t>
      </w:r>
    </w:p>
    <w:p w14:paraId="6A5571F2" w14:textId="77777777" w:rsidR="00E96A4B" w:rsidRPr="009F3457" w:rsidRDefault="00E96A4B" w:rsidP="00E96A4B">
      <w:pPr>
        <w:jc w:val="both"/>
        <w:rPr>
          <w:b/>
          <w:sz w:val="26"/>
          <w:szCs w:val="26"/>
        </w:rPr>
      </w:pPr>
    </w:p>
    <w:p w14:paraId="6B014786" w14:textId="77777777" w:rsidR="004E6C34" w:rsidRPr="009F3457" w:rsidRDefault="00711FC9" w:rsidP="004E6C34">
      <w:pPr>
        <w:pStyle w:val="Standard"/>
        <w:numPr>
          <w:ilvl w:val="2"/>
          <w:numId w:val="4"/>
        </w:numPr>
        <w:jc w:val="both"/>
        <w:rPr>
          <w:sz w:val="26"/>
          <w:szCs w:val="26"/>
        </w:rPr>
      </w:pPr>
      <w:r w:rsidRPr="009F3457">
        <w:rPr>
          <w:sz w:val="26"/>
          <w:szCs w:val="26"/>
        </w:rPr>
        <w:t xml:space="preserve">rīkoties ar </w:t>
      </w:r>
      <w:r w:rsidR="009E531A" w:rsidRPr="006A503A">
        <w:rPr>
          <w:sz w:val="26"/>
          <w:szCs w:val="26"/>
        </w:rPr>
        <w:t xml:space="preserve">Dzīvojamās mājas </w:t>
      </w:r>
      <w:r w:rsidRPr="009F3457">
        <w:rPr>
          <w:sz w:val="26"/>
          <w:szCs w:val="26"/>
        </w:rPr>
        <w:t xml:space="preserve">naudas līdzekļiem ĪPAŠNIEKU </w:t>
      </w:r>
      <w:r w:rsidR="00FC7548" w:rsidRPr="009F3457">
        <w:rPr>
          <w:sz w:val="26"/>
          <w:szCs w:val="26"/>
        </w:rPr>
        <w:t>kopības</w:t>
      </w:r>
      <w:r w:rsidRPr="009F3457">
        <w:rPr>
          <w:sz w:val="26"/>
          <w:szCs w:val="26"/>
        </w:rPr>
        <w:t xml:space="preserve"> noteiktajā kārtībā; </w:t>
      </w:r>
      <w:r w:rsidR="00517373">
        <w:rPr>
          <w:sz w:val="26"/>
          <w:szCs w:val="26"/>
        </w:rPr>
        <w:t>PĀRVALDNIEKAM</w:t>
      </w:r>
      <w:r w:rsidR="004E6C34" w:rsidRPr="009F3457">
        <w:rPr>
          <w:sz w:val="26"/>
          <w:szCs w:val="26"/>
        </w:rPr>
        <w:t xml:space="preserve"> ir tiesības ar atsevišķu vienošanos maksājumu iekasēšanas tiesības nodot gadījumos, kad </w:t>
      </w:r>
      <w:r w:rsidR="00517373">
        <w:rPr>
          <w:sz w:val="26"/>
          <w:szCs w:val="26"/>
        </w:rPr>
        <w:t xml:space="preserve">Dzīvojamās </w:t>
      </w:r>
      <w:r w:rsidR="004E6C34" w:rsidRPr="009F3457">
        <w:rPr>
          <w:sz w:val="26"/>
          <w:szCs w:val="26"/>
        </w:rPr>
        <w:t xml:space="preserve">mājas </w:t>
      </w:r>
      <w:r w:rsidR="00517373">
        <w:rPr>
          <w:sz w:val="26"/>
          <w:szCs w:val="26"/>
        </w:rPr>
        <w:t>uzturēšanai nepieciešamo</w:t>
      </w:r>
      <w:r w:rsidR="004E6C34" w:rsidRPr="009F3457">
        <w:rPr>
          <w:sz w:val="26"/>
          <w:szCs w:val="26"/>
        </w:rPr>
        <w:t xml:space="preserve"> pakalpojumu neveic pats Pārvaldnieks, par to rakstveidā informējot </w:t>
      </w:r>
      <w:r w:rsidR="00444637" w:rsidRPr="009F3457">
        <w:rPr>
          <w:sz w:val="26"/>
          <w:szCs w:val="26"/>
        </w:rPr>
        <w:t>ĪPAŠNIEKUS</w:t>
      </w:r>
      <w:r w:rsidR="00E96E99" w:rsidRPr="009F3457">
        <w:rPr>
          <w:sz w:val="26"/>
          <w:szCs w:val="26"/>
        </w:rPr>
        <w:t>;</w:t>
      </w:r>
    </w:p>
    <w:p w14:paraId="2B21CE20" w14:textId="77777777" w:rsidR="00711FC9" w:rsidRPr="009F3457" w:rsidRDefault="00711FC9" w:rsidP="00711FC9">
      <w:pPr>
        <w:numPr>
          <w:ilvl w:val="2"/>
          <w:numId w:val="4"/>
        </w:numPr>
        <w:jc w:val="both"/>
        <w:rPr>
          <w:sz w:val="26"/>
          <w:szCs w:val="26"/>
        </w:rPr>
      </w:pPr>
      <w:r w:rsidRPr="009F3457">
        <w:rPr>
          <w:sz w:val="26"/>
          <w:szCs w:val="26"/>
        </w:rPr>
        <w:t>dot norādījumus ĪPAŠNIEKIEM sanitāro un ugunsdrošības normu ievērošanai</w:t>
      </w:r>
      <w:r w:rsidR="00E96E99" w:rsidRPr="009F3457">
        <w:rPr>
          <w:sz w:val="26"/>
          <w:szCs w:val="26"/>
        </w:rPr>
        <w:t>;</w:t>
      </w:r>
      <w:r w:rsidRPr="009F3457">
        <w:rPr>
          <w:sz w:val="26"/>
          <w:szCs w:val="26"/>
        </w:rPr>
        <w:t xml:space="preserve"> </w:t>
      </w:r>
    </w:p>
    <w:p w14:paraId="4AED7193" w14:textId="77777777" w:rsidR="00444637" w:rsidRPr="009F3457" w:rsidRDefault="00711FC9" w:rsidP="00444637">
      <w:pPr>
        <w:numPr>
          <w:ilvl w:val="2"/>
          <w:numId w:val="4"/>
        </w:numPr>
        <w:jc w:val="both"/>
        <w:rPr>
          <w:sz w:val="26"/>
          <w:szCs w:val="26"/>
        </w:rPr>
      </w:pPr>
      <w:r w:rsidRPr="009F3457">
        <w:rPr>
          <w:sz w:val="26"/>
          <w:szCs w:val="26"/>
        </w:rPr>
        <w:t>pārstāvēt pašam vai pilnvarot citas juridiskas vai fiziskas personas pārstāvēt ĪPAŠN</w:t>
      </w:r>
      <w:r w:rsidR="00444637" w:rsidRPr="009F3457">
        <w:rPr>
          <w:sz w:val="26"/>
          <w:szCs w:val="26"/>
        </w:rPr>
        <w:t>IEKU tiesības un intereses tiesā, kā arī val</w:t>
      </w:r>
      <w:r w:rsidR="00E96E99" w:rsidRPr="009F3457">
        <w:rPr>
          <w:sz w:val="26"/>
          <w:szCs w:val="26"/>
        </w:rPr>
        <w:t>sts un pašvaldības institūcijās;</w:t>
      </w:r>
      <w:r w:rsidR="00444637" w:rsidRPr="009F3457">
        <w:rPr>
          <w:sz w:val="26"/>
          <w:szCs w:val="26"/>
        </w:rPr>
        <w:t xml:space="preserve"> </w:t>
      </w:r>
      <w:r w:rsidRPr="009F3457">
        <w:rPr>
          <w:sz w:val="26"/>
          <w:szCs w:val="26"/>
        </w:rPr>
        <w:t xml:space="preserve"> </w:t>
      </w:r>
    </w:p>
    <w:p w14:paraId="122AE6FA" w14:textId="77777777" w:rsidR="00711FC9" w:rsidRPr="009F3457" w:rsidRDefault="00711FC9" w:rsidP="00444637">
      <w:pPr>
        <w:numPr>
          <w:ilvl w:val="2"/>
          <w:numId w:val="4"/>
        </w:numPr>
        <w:jc w:val="both"/>
        <w:rPr>
          <w:sz w:val="26"/>
          <w:szCs w:val="26"/>
        </w:rPr>
      </w:pPr>
      <w:r w:rsidRPr="009F3457">
        <w:rPr>
          <w:sz w:val="26"/>
          <w:szCs w:val="26"/>
        </w:rPr>
        <w:t xml:space="preserve">ar ĪPAŠNIEKU </w:t>
      </w:r>
      <w:r w:rsidR="008B10B1" w:rsidRPr="009F3457">
        <w:rPr>
          <w:sz w:val="26"/>
          <w:szCs w:val="26"/>
        </w:rPr>
        <w:t xml:space="preserve">kopības </w:t>
      </w:r>
      <w:r w:rsidRPr="009F3457">
        <w:rPr>
          <w:sz w:val="26"/>
          <w:szCs w:val="26"/>
        </w:rPr>
        <w:t>lēmumu pieņemt darbā algotus darbiniekus</w:t>
      </w:r>
      <w:r w:rsidR="00E96E99" w:rsidRPr="009F3457">
        <w:rPr>
          <w:sz w:val="26"/>
          <w:szCs w:val="26"/>
        </w:rPr>
        <w:t>;</w:t>
      </w:r>
    </w:p>
    <w:p w14:paraId="12EBBEBE" w14:textId="77777777" w:rsidR="00711FC9" w:rsidRPr="009F3457" w:rsidRDefault="00711FC9" w:rsidP="00711FC9">
      <w:pPr>
        <w:numPr>
          <w:ilvl w:val="2"/>
          <w:numId w:val="4"/>
        </w:numPr>
        <w:jc w:val="both"/>
        <w:rPr>
          <w:sz w:val="26"/>
          <w:szCs w:val="26"/>
        </w:rPr>
      </w:pPr>
      <w:r w:rsidRPr="009F3457">
        <w:rPr>
          <w:sz w:val="26"/>
          <w:szCs w:val="26"/>
        </w:rPr>
        <w:t xml:space="preserve">iesniegt jebkuru jautājumu, kas saistīts ar </w:t>
      </w:r>
      <w:r w:rsidR="00CA56E1" w:rsidRPr="009F3457">
        <w:rPr>
          <w:sz w:val="26"/>
          <w:szCs w:val="26"/>
        </w:rPr>
        <w:t xml:space="preserve">Dzīvojamās </w:t>
      </w:r>
      <w:r w:rsidR="006E5BC7">
        <w:rPr>
          <w:sz w:val="26"/>
          <w:szCs w:val="26"/>
        </w:rPr>
        <w:t>mājas pārvaldīšanu</w:t>
      </w:r>
      <w:r w:rsidRPr="009F3457">
        <w:rPr>
          <w:sz w:val="26"/>
          <w:szCs w:val="26"/>
        </w:rPr>
        <w:t xml:space="preserve">, izskatīšanai ĪPAŠNIEKU </w:t>
      </w:r>
      <w:r w:rsidR="008B10B1" w:rsidRPr="009F3457">
        <w:rPr>
          <w:sz w:val="26"/>
          <w:szCs w:val="26"/>
        </w:rPr>
        <w:t>kopībai</w:t>
      </w:r>
      <w:r w:rsidR="009E65A0">
        <w:rPr>
          <w:sz w:val="26"/>
          <w:szCs w:val="26"/>
        </w:rPr>
        <w:t>;</w:t>
      </w:r>
      <w:r w:rsidRPr="009F3457">
        <w:rPr>
          <w:sz w:val="26"/>
          <w:szCs w:val="26"/>
        </w:rPr>
        <w:t xml:space="preserve"> </w:t>
      </w:r>
    </w:p>
    <w:p w14:paraId="79014228" w14:textId="77777777" w:rsidR="00444637" w:rsidRPr="009F3457" w:rsidRDefault="0068258B" w:rsidP="001E1FD9">
      <w:pPr>
        <w:pStyle w:val="ColorfulList-Accent11"/>
        <w:numPr>
          <w:ilvl w:val="2"/>
          <w:numId w:val="4"/>
        </w:numPr>
        <w:jc w:val="both"/>
        <w:rPr>
          <w:rFonts w:cs="Times New Roman"/>
          <w:sz w:val="26"/>
          <w:szCs w:val="26"/>
          <w:lang w:val="lv-LV"/>
        </w:rPr>
      </w:pPr>
      <w:r>
        <w:rPr>
          <w:rFonts w:cs="Times New Roman"/>
          <w:sz w:val="26"/>
          <w:szCs w:val="26"/>
          <w:lang w:val="lv-LV"/>
        </w:rPr>
        <w:t>D</w:t>
      </w:r>
      <w:r w:rsidR="00444637" w:rsidRPr="009F3457">
        <w:rPr>
          <w:rFonts w:cs="Times New Roman"/>
          <w:sz w:val="26"/>
          <w:szCs w:val="26"/>
          <w:lang w:val="lv-LV"/>
        </w:rPr>
        <w:t>zīvojamās mājas pārvaldīšanas fun</w:t>
      </w:r>
      <w:r w:rsidR="000B5FCC" w:rsidRPr="009F3457">
        <w:rPr>
          <w:rFonts w:cs="Times New Roman"/>
          <w:sz w:val="26"/>
          <w:szCs w:val="26"/>
          <w:lang w:val="lv-LV"/>
        </w:rPr>
        <w:t>kciju veikšanai PĀRVALDNIEKAM ir</w:t>
      </w:r>
      <w:r w:rsidR="00444637" w:rsidRPr="009F3457">
        <w:rPr>
          <w:rFonts w:cs="Times New Roman"/>
          <w:sz w:val="26"/>
          <w:szCs w:val="26"/>
          <w:lang w:val="lv-LV"/>
        </w:rPr>
        <w:t xml:space="preserve"> tiesības apstrādāt </w:t>
      </w:r>
      <w:r>
        <w:rPr>
          <w:rFonts w:cs="Times New Roman"/>
          <w:sz w:val="26"/>
          <w:szCs w:val="26"/>
          <w:lang w:val="lv-LV"/>
        </w:rPr>
        <w:t>ĪPAŠNIEKU</w:t>
      </w:r>
      <w:r w:rsidR="00444637" w:rsidRPr="009F3457">
        <w:rPr>
          <w:rFonts w:cs="Times New Roman"/>
          <w:sz w:val="26"/>
          <w:szCs w:val="26"/>
          <w:lang w:val="lv-LV"/>
        </w:rPr>
        <w:t xml:space="preserve"> un viņu ģimenes locekļu</w:t>
      </w:r>
      <w:r w:rsidR="00E96E99" w:rsidRPr="009F3457">
        <w:rPr>
          <w:rFonts w:cs="Times New Roman"/>
          <w:sz w:val="26"/>
          <w:szCs w:val="26"/>
          <w:lang w:val="lv-LV"/>
        </w:rPr>
        <w:t>, kā arī īrnieku personas datus</w:t>
      </w:r>
      <w:r w:rsidR="00A362B0">
        <w:rPr>
          <w:rFonts w:cs="Times New Roman"/>
          <w:sz w:val="26"/>
          <w:szCs w:val="26"/>
          <w:lang w:val="lv-LV"/>
        </w:rPr>
        <w:t>, atbilstoši normatīvajiem aktiem</w:t>
      </w:r>
      <w:r w:rsidR="00E96E99" w:rsidRPr="009F3457">
        <w:rPr>
          <w:rFonts w:cs="Times New Roman"/>
          <w:sz w:val="26"/>
          <w:szCs w:val="26"/>
          <w:lang w:val="lv-LV"/>
        </w:rPr>
        <w:t>.</w:t>
      </w:r>
    </w:p>
    <w:p w14:paraId="4053EF25" w14:textId="77777777" w:rsidR="002A1E08" w:rsidRPr="009F3457" w:rsidRDefault="00711FC9" w:rsidP="00711FC9">
      <w:pPr>
        <w:jc w:val="both"/>
        <w:rPr>
          <w:b/>
          <w:sz w:val="26"/>
          <w:szCs w:val="26"/>
        </w:rPr>
      </w:pPr>
      <w:r w:rsidRPr="009F3457">
        <w:rPr>
          <w:b/>
          <w:sz w:val="26"/>
          <w:szCs w:val="26"/>
        </w:rPr>
        <w:t xml:space="preserve"> </w:t>
      </w:r>
    </w:p>
    <w:p w14:paraId="6F0A2698" w14:textId="77777777" w:rsidR="00711FC9" w:rsidRPr="009F3457" w:rsidRDefault="002A1E08" w:rsidP="00711FC9">
      <w:pPr>
        <w:jc w:val="both"/>
        <w:rPr>
          <w:b/>
          <w:sz w:val="26"/>
          <w:szCs w:val="26"/>
        </w:rPr>
      </w:pPr>
      <w:r w:rsidRPr="009F3457">
        <w:rPr>
          <w:b/>
          <w:sz w:val="26"/>
          <w:szCs w:val="26"/>
        </w:rPr>
        <w:t xml:space="preserve">5.2. </w:t>
      </w:r>
      <w:r w:rsidR="00711FC9" w:rsidRPr="009F3457">
        <w:rPr>
          <w:b/>
          <w:sz w:val="26"/>
          <w:szCs w:val="26"/>
        </w:rPr>
        <w:t xml:space="preserve">PĀRVALDNIEKAM ir šādi pienākumi: </w:t>
      </w:r>
    </w:p>
    <w:p w14:paraId="73779259" w14:textId="77777777" w:rsidR="002A1E08" w:rsidRPr="009F3457" w:rsidRDefault="002A1E08" w:rsidP="00711FC9">
      <w:pPr>
        <w:jc w:val="both"/>
        <w:rPr>
          <w:b/>
          <w:sz w:val="26"/>
          <w:szCs w:val="26"/>
        </w:rPr>
      </w:pPr>
    </w:p>
    <w:p w14:paraId="4D36475C" w14:textId="77777777" w:rsidR="00711FC9" w:rsidRDefault="00711FC9" w:rsidP="00426AD9">
      <w:pPr>
        <w:pStyle w:val="Sarakstarindkopa"/>
        <w:numPr>
          <w:ilvl w:val="2"/>
          <w:numId w:val="18"/>
        </w:numPr>
        <w:jc w:val="both"/>
        <w:rPr>
          <w:sz w:val="26"/>
          <w:szCs w:val="26"/>
        </w:rPr>
      </w:pPr>
      <w:r w:rsidRPr="009F3457">
        <w:rPr>
          <w:sz w:val="26"/>
          <w:szCs w:val="26"/>
        </w:rPr>
        <w:t xml:space="preserve">veikt visas </w:t>
      </w:r>
      <w:r w:rsidR="000B5FCC" w:rsidRPr="009F3457">
        <w:rPr>
          <w:sz w:val="26"/>
          <w:szCs w:val="26"/>
        </w:rPr>
        <w:t xml:space="preserve">ar </w:t>
      </w:r>
      <w:r w:rsidR="00CA56E1" w:rsidRPr="009F3457">
        <w:rPr>
          <w:sz w:val="26"/>
          <w:szCs w:val="26"/>
        </w:rPr>
        <w:t xml:space="preserve">Dzīvojamās </w:t>
      </w:r>
      <w:r w:rsidR="00934D1E">
        <w:rPr>
          <w:sz w:val="26"/>
          <w:szCs w:val="26"/>
        </w:rPr>
        <w:t>mājas pārvaldīšanu</w:t>
      </w:r>
      <w:r w:rsidR="00A109EC">
        <w:rPr>
          <w:sz w:val="26"/>
          <w:szCs w:val="26"/>
        </w:rPr>
        <w:t xml:space="preserve"> </w:t>
      </w:r>
      <w:r w:rsidR="008B10B1" w:rsidRPr="009F3457">
        <w:rPr>
          <w:sz w:val="26"/>
          <w:szCs w:val="26"/>
        </w:rPr>
        <w:t>saistītās darbības</w:t>
      </w:r>
      <w:r w:rsidRPr="009F3457">
        <w:rPr>
          <w:sz w:val="26"/>
          <w:szCs w:val="26"/>
        </w:rPr>
        <w:t>, ievērojot savā darbībā normatīv</w:t>
      </w:r>
      <w:r w:rsidR="00A109EC">
        <w:rPr>
          <w:sz w:val="26"/>
          <w:szCs w:val="26"/>
        </w:rPr>
        <w:t>aj</w:t>
      </w:r>
      <w:r w:rsidRPr="009F3457">
        <w:rPr>
          <w:sz w:val="26"/>
          <w:szCs w:val="26"/>
        </w:rPr>
        <w:t xml:space="preserve">os aktos, kā arī šajā </w:t>
      </w:r>
      <w:r w:rsidR="00C76873">
        <w:rPr>
          <w:sz w:val="26"/>
          <w:szCs w:val="26"/>
        </w:rPr>
        <w:t>L</w:t>
      </w:r>
      <w:r w:rsidRPr="009F3457">
        <w:rPr>
          <w:sz w:val="26"/>
          <w:szCs w:val="26"/>
        </w:rPr>
        <w:t xml:space="preserve">īgumā un ĪPAŠNIEKU </w:t>
      </w:r>
      <w:r w:rsidR="00FC7548" w:rsidRPr="009F3457">
        <w:rPr>
          <w:sz w:val="26"/>
          <w:szCs w:val="26"/>
        </w:rPr>
        <w:t>kopības</w:t>
      </w:r>
      <w:r w:rsidRPr="009F3457">
        <w:rPr>
          <w:sz w:val="26"/>
          <w:szCs w:val="26"/>
        </w:rPr>
        <w:t xml:space="preserve"> lēmumos noteikto</w:t>
      </w:r>
      <w:r w:rsidR="00E96E99" w:rsidRPr="009F3457">
        <w:rPr>
          <w:sz w:val="26"/>
          <w:szCs w:val="26"/>
        </w:rPr>
        <w:t>;</w:t>
      </w:r>
      <w:r w:rsidRPr="009F3457">
        <w:rPr>
          <w:sz w:val="26"/>
          <w:szCs w:val="26"/>
        </w:rPr>
        <w:t xml:space="preserve"> </w:t>
      </w:r>
    </w:p>
    <w:p w14:paraId="365C64F9" w14:textId="77777777" w:rsidR="006A503A" w:rsidRDefault="0081057B" w:rsidP="00426AD9">
      <w:pPr>
        <w:pStyle w:val="Sarakstarindkopa"/>
        <w:numPr>
          <w:ilvl w:val="2"/>
          <w:numId w:val="18"/>
        </w:numPr>
        <w:jc w:val="both"/>
        <w:rPr>
          <w:sz w:val="26"/>
          <w:szCs w:val="26"/>
        </w:rPr>
      </w:pPr>
      <w:r w:rsidRPr="006A503A">
        <w:rPr>
          <w:sz w:val="26"/>
          <w:szCs w:val="26"/>
        </w:rPr>
        <w:t xml:space="preserve">veikt atbilstoši normatīvo aktu prasībām Dzīvojamās mājas uzturēšanu (fizisku saglabāšanu) visā </w:t>
      </w:r>
      <w:r w:rsidR="00022CEC">
        <w:rPr>
          <w:sz w:val="26"/>
          <w:szCs w:val="26"/>
        </w:rPr>
        <w:t>L</w:t>
      </w:r>
      <w:r w:rsidR="00E67F42">
        <w:rPr>
          <w:sz w:val="26"/>
          <w:szCs w:val="26"/>
        </w:rPr>
        <w:t>īguma darbības</w:t>
      </w:r>
      <w:r w:rsidRPr="006A503A">
        <w:rPr>
          <w:sz w:val="26"/>
          <w:szCs w:val="26"/>
        </w:rPr>
        <w:t xml:space="preserve"> laikā, lai nepieļautu apdraudējuma iestāšanos;</w:t>
      </w:r>
    </w:p>
    <w:p w14:paraId="119A620D" w14:textId="77777777" w:rsidR="006A503A" w:rsidRDefault="006A503A" w:rsidP="00426AD9">
      <w:pPr>
        <w:pStyle w:val="Sarakstarindkopa"/>
        <w:numPr>
          <w:ilvl w:val="2"/>
          <w:numId w:val="18"/>
        </w:numPr>
        <w:jc w:val="both"/>
        <w:rPr>
          <w:sz w:val="26"/>
          <w:szCs w:val="26"/>
        </w:rPr>
      </w:pPr>
      <w:r>
        <w:rPr>
          <w:sz w:val="26"/>
          <w:szCs w:val="26"/>
        </w:rPr>
        <w:t>nodrošināt pienācīgu D</w:t>
      </w:r>
      <w:r w:rsidRPr="009F3457">
        <w:rPr>
          <w:sz w:val="26"/>
          <w:szCs w:val="26"/>
        </w:rPr>
        <w:t>zī</w:t>
      </w:r>
      <w:r>
        <w:rPr>
          <w:sz w:val="26"/>
          <w:szCs w:val="26"/>
        </w:rPr>
        <w:t>vojamai mājai piesaistītā zemes</w:t>
      </w:r>
      <w:r w:rsidRPr="009F3457">
        <w:rPr>
          <w:sz w:val="26"/>
          <w:szCs w:val="26"/>
        </w:rPr>
        <w:t xml:space="preserve">gabala un uz tā esošo kopīpašumā esošo palīgēku </w:t>
      </w:r>
      <w:r w:rsidR="00725307">
        <w:rPr>
          <w:sz w:val="26"/>
          <w:szCs w:val="26"/>
          <w:u w:val="single"/>
        </w:rPr>
        <w:t>(</w:t>
      </w:r>
      <w:r w:rsidRPr="009F3457">
        <w:rPr>
          <w:sz w:val="26"/>
          <w:szCs w:val="26"/>
          <w:u w:val="single"/>
        </w:rPr>
        <w:t>ja tādas ir</w:t>
      </w:r>
      <w:r w:rsidRPr="009F3457">
        <w:rPr>
          <w:sz w:val="26"/>
          <w:szCs w:val="26"/>
        </w:rPr>
        <w:t>) uzturēšanu</w:t>
      </w:r>
      <w:r>
        <w:rPr>
          <w:sz w:val="26"/>
          <w:szCs w:val="26"/>
        </w:rPr>
        <w:t>;</w:t>
      </w:r>
    </w:p>
    <w:p w14:paraId="6AB04C09" w14:textId="77777777" w:rsidR="0081057B" w:rsidRDefault="0081057B" w:rsidP="00426AD9">
      <w:pPr>
        <w:pStyle w:val="Sarakstarindkopa"/>
        <w:numPr>
          <w:ilvl w:val="2"/>
          <w:numId w:val="18"/>
        </w:numPr>
        <w:jc w:val="both"/>
        <w:rPr>
          <w:sz w:val="26"/>
          <w:szCs w:val="26"/>
        </w:rPr>
      </w:pPr>
      <w:r w:rsidRPr="006A503A">
        <w:rPr>
          <w:sz w:val="26"/>
          <w:szCs w:val="26"/>
        </w:rPr>
        <w:t>veikt Dzīvojamās mājas sanitāro apkopi;</w:t>
      </w:r>
    </w:p>
    <w:p w14:paraId="0861E1C5" w14:textId="77777777" w:rsidR="00F46845" w:rsidRPr="009F3457" w:rsidRDefault="00F46845" w:rsidP="00F46845">
      <w:pPr>
        <w:numPr>
          <w:ilvl w:val="2"/>
          <w:numId w:val="18"/>
        </w:numPr>
        <w:jc w:val="both"/>
        <w:rPr>
          <w:sz w:val="26"/>
          <w:szCs w:val="26"/>
        </w:rPr>
      </w:pPr>
      <w:bookmarkStart w:id="2" w:name="_Hlk526774663"/>
      <w:r w:rsidRPr="009F3457">
        <w:rPr>
          <w:sz w:val="26"/>
          <w:szCs w:val="26"/>
        </w:rPr>
        <w:t xml:space="preserve">slēgt līgumus un vienošanās, kas nepieciešami, lai nodrošinātu Dzīvojamās mājas </w:t>
      </w:r>
      <w:r>
        <w:rPr>
          <w:sz w:val="26"/>
          <w:szCs w:val="26"/>
        </w:rPr>
        <w:t>pārvaldīšanu</w:t>
      </w:r>
      <w:r w:rsidRPr="009F3457">
        <w:rPr>
          <w:sz w:val="26"/>
          <w:szCs w:val="26"/>
        </w:rPr>
        <w:t xml:space="preserve">; </w:t>
      </w:r>
    </w:p>
    <w:bookmarkEnd w:id="2"/>
    <w:p w14:paraId="2E1EF6A5" w14:textId="77777777" w:rsidR="006F51C8" w:rsidRPr="009F3457" w:rsidRDefault="00F46845" w:rsidP="006F51C8">
      <w:pPr>
        <w:numPr>
          <w:ilvl w:val="2"/>
          <w:numId w:val="18"/>
        </w:numPr>
        <w:jc w:val="both"/>
        <w:rPr>
          <w:sz w:val="26"/>
          <w:szCs w:val="26"/>
        </w:rPr>
      </w:pPr>
      <w:r>
        <w:rPr>
          <w:sz w:val="26"/>
          <w:szCs w:val="26"/>
        </w:rPr>
        <w:t>organizēt Dzīvojamās mājas</w:t>
      </w:r>
      <w:r w:rsidR="006F51C8">
        <w:rPr>
          <w:sz w:val="26"/>
          <w:szCs w:val="26"/>
        </w:rPr>
        <w:t xml:space="preserve"> uzturēšanai nepieciešam</w:t>
      </w:r>
      <w:r>
        <w:rPr>
          <w:sz w:val="26"/>
          <w:szCs w:val="26"/>
        </w:rPr>
        <w:t>o</w:t>
      </w:r>
      <w:r w:rsidR="006F51C8">
        <w:rPr>
          <w:sz w:val="26"/>
          <w:szCs w:val="26"/>
        </w:rPr>
        <w:t xml:space="preserve"> pakalpojum</w:t>
      </w:r>
      <w:r>
        <w:rPr>
          <w:sz w:val="26"/>
          <w:szCs w:val="26"/>
        </w:rPr>
        <w:t xml:space="preserve">u sniegšanu, </w:t>
      </w:r>
      <w:r w:rsidR="006F51C8" w:rsidRPr="009F3457">
        <w:rPr>
          <w:sz w:val="26"/>
          <w:szCs w:val="26"/>
        </w:rPr>
        <w:t xml:space="preserve">slēgt līgumus ar pakalpojumu sniedzējiem, </w:t>
      </w:r>
      <w:r>
        <w:rPr>
          <w:sz w:val="26"/>
          <w:szCs w:val="26"/>
        </w:rPr>
        <w:t>organizējot</w:t>
      </w:r>
      <w:r w:rsidR="006F51C8" w:rsidRPr="009F3457">
        <w:rPr>
          <w:sz w:val="26"/>
          <w:szCs w:val="26"/>
        </w:rPr>
        <w:t xml:space="preserve"> pastāvīg</w:t>
      </w:r>
      <w:r>
        <w:rPr>
          <w:sz w:val="26"/>
          <w:szCs w:val="26"/>
        </w:rPr>
        <w:t>as</w:t>
      </w:r>
      <w:r w:rsidR="006F51C8" w:rsidRPr="009F3457">
        <w:rPr>
          <w:sz w:val="26"/>
          <w:szCs w:val="26"/>
        </w:rPr>
        <w:t xml:space="preserve"> pakalpojumu </w:t>
      </w:r>
      <w:r w:rsidR="006F51C8" w:rsidRPr="009F3457">
        <w:rPr>
          <w:sz w:val="26"/>
          <w:szCs w:val="26"/>
        </w:rPr>
        <w:lastRenderedPageBreak/>
        <w:t>piegād</w:t>
      </w:r>
      <w:r>
        <w:rPr>
          <w:sz w:val="26"/>
          <w:szCs w:val="26"/>
        </w:rPr>
        <w:t>es nodrošināšanu</w:t>
      </w:r>
      <w:r w:rsidR="006F51C8" w:rsidRPr="009F3457">
        <w:rPr>
          <w:sz w:val="26"/>
          <w:szCs w:val="26"/>
        </w:rPr>
        <w:t xml:space="preserve"> ĪPAŠNIEKIEM</w:t>
      </w:r>
      <w:r w:rsidR="006E65B9">
        <w:rPr>
          <w:sz w:val="26"/>
          <w:szCs w:val="26"/>
        </w:rPr>
        <w:t>/</w:t>
      </w:r>
      <w:r w:rsidR="006E65B9" w:rsidRPr="009F3457">
        <w:rPr>
          <w:sz w:val="26"/>
          <w:szCs w:val="26"/>
        </w:rPr>
        <w:t>Rīgas pilsētas pašvaldības d</w:t>
      </w:r>
      <w:r w:rsidR="006E65B9">
        <w:rPr>
          <w:sz w:val="26"/>
          <w:szCs w:val="26"/>
        </w:rPr>
        <w:t>zīvokļa/-u ĪRNIEKIEM</w:t>
      </w:r>
      <w:r w:rsidR="006E65B9" w:rsidRPr="009F3457">
        <w:rPr>
          <w:sz w:val="26"/>
          <w:szCs w:val="26"/>
        </w:rPr>
        <w:t xml:space="preserve">, </w:t>
      </w:r>
      <w:r w:rsidR="006F51C8" w:rsidRPr="009F3457">
        <w:rPr>
          <w:sz w:val="26"/>
          <w:szCs w:val="26"/>
        </w:rPr>
        <w:t>Dzīvojamās mājas kopīpašumā esošajai daļai:</w:t>
      </w:r>
    </w:p>
    <w:p w14:paraId="74E8D4A1" w14:textId="77777777" w:rsidR="006F51C8" w:rsidRPr="009F3457" w:rsidRDefault="006F51C8" w:rsidP="006F51C8">
      <w:pPr>
        <w:ind w:left="720"/>
        <w:jc w:val="both"/>
        <w:rPr>
          <w:sz w:val="26"/>
          <w:szCs w:val="26"/>
        </w:rPr>
      </w:pPr>
      <w:r w:rsidRPr="009F3457">
        <w:rPr>
          <w:sz w:val="26"/>
          <w:szCs w:val="26"/>
        </w:rPr>
        <w:t xml:space="preserve">- par ūdens apgādi un kanalizāciju (SIA “Rīgas ūdens”), </w:t>
      </w:r>
    </w:p>
    <w:p w14:paraId="233229A3" w14:textId="77777777" w:rsidR="006F51C8" w:rsidRPr="009F3457" w:rsidRDefault="006F51C8" w:rsidP="006F51C8">
      <w:pPr>
        <w:ind w:left="720"/>
        <w:jc w:val="both"/>
        <w:rPr>
          <w:sz w:val="26"/>
          <w:szCs w:val="26"/>
        </w:rPr>
      </w:pPr>
      <w:r w:rsidRPr="009F3457">
        <w:rPr>
          <w:sz w:val="26"/>
          <w:szCs w:val="26"/>
        </w:rPr>
        <w:t>- par siltumenerģijas piegādi (AS “Rīgas siltums”),</w:t>
      </w:r>
    </w:p>
    <w:p w14:paraId="56742383" w14:textId="674BBAB1" w:rsidR="006F51C8" w:rsidRPr="009F3457" w:rsidRDefault="006F51C8" w:rsidP="006F51C8">
      <w:pPr>
        <w:ind w:left="720"/>
        <w:jc w:val="both"/>
        <w:rPr>
          <w:sz w:val="26"/>
          <w:szCs w:val="26"/>
        </w:rPr>
      </w:pPr>
      <w:r w:rsidRPr="009F3457">
        <w:rPr>
          <w:sz w:val="26"/>
          <w:szCs w:val="26"/>
        </w:rPr>
        <w:t xml:space="preserve">- par atkritumu izvešanu (ar </w:t>
      </w:r>
      <w:r w:rsidR="00F57964">
        <w:rPr>
          <w:sz w:val="26"/>
          <w:szCs w:val="26"/>
        </w:rPr>
        <w:t xml:space="preserve">attiecīgās teritorijas </w:t>
      </w:r>
      <w:r w:rsidRPr="009F3457">
        <w:rPr>
          <w:sz w:val="26"/>
          <w:szCs w:val="26"/>
        </w:rPr>
        <w:t>pakalpojumu sniedzēju),</w:t>
      </w:r>
    </w:p>
    <w:p w14:paraId="40833580" w14:textId="77777777" w:rsidR="006F51C8" w:rsidRPr="009F3457" w:rsidRDefault="006F51C8" w:rsidP="006F51C8">
      <w:pPr>
        <w:ind w:left="720"/>
        <w:jc w:val="both"/>
        <w:rPr>
          <w:sz w:val="26"/>
          <w:szCs w:val="26"/>
        </w:rPr>
      </w:pPr>
      <w:r w:rsidRPr="009F3457">
        <w:rPr>
          <w:sz w:val="26"/>
          <w:szCs w:val="26"/>
        </w:rPr>
        <w:t>- par elektroenerģijas piegādi (ar pakalpojumu sniedzēju pēc ĪPAŠNIEKU izvēles).</w:t>
      </w:r>
    </w:p>
    <w:p w14:paraId="04A85256" w14:textId="77777777" w:rsidR="006F51C8" w:rsidRDefault="006F51C8" w:rsidP="006F51C8">
      <w:pPr>
        <w:ind w:left="720"/>
        <w:jc w:val="both"/>
        <w:rPr>
          <w:sz w:val="26"/>
          <w:szCs w:val="26"/>
        </w:rPr>
      </w:pPr>
      <w:r w:rsidRPr="009F3457">
        <w:rPr>
          <w:sz w:val="26"/>
          <w:szCs w:val="26"/>
        </w:rPr>
        <w:t>Šis Līgums ir pilnvarojums PĀRVALDNIEKAM līgumu slēgšanai.</w:t>
      </w:r>
    </w:p>
    <w:p w14:paraId="486B50C2" w14:textId="77777777" w:rsidR="009E65A0" w:rsidRPr="009E65A0" w:rsidRDefault="009E531A" w:rsidP="009E65A0">
      <w:pPr>
        <w:pStyle w:val="Sarakstarindkopa"/>
        <w:numPr>
          <w:ilvl w:val="2"/>
          <w:numId w:val="18"/>
        </w:numPr>
        <w:jc w:val="both"/>
        <w:rPr>
          <w:sz w:val="26"/>
          <w:szCs w:val="26"/>
        </w:rPr>
      </w:pPr>
      <w:r>
        <w:rPr>
          <w:sz w:val="26"/>
          <w:szCs w:val="26"/>
        </w:rPr>
        <w:t>n</w:t>
      </w:r>
      <w:r w:rsidR="009E65A0" w:rsidRPr="009E65A0">
        <w:rPr>
          <w:sz w:val="26"/>
          <w:szCs w:val="26"/>
        </w:rPr>
        <w:t>epieciešamības gadījumā organizēt ĪPAŠNIEKU kopības lēmuma pieņemšanu;</w:t>
      </w:r>
    </w:p>
    <w:p w14:paraId="58060010" w14:textId="4EC44C42" w:rsidR="0081057B" w:rsidRDefault="00FC62C5" w:rsidP="00426AD9">
      <w:pPr>
        <w:pStyle w:val="Sarakstarindkopa"/>
        <w:numPr>
          <w:ilvl w:val="2"/>
          <w:numId w:val="18"/>
        </w:numPr>
        <w:jc w:val="both"/>
        <w:rPr>
          <w:sz w:val="26"/>
          <w:szCs w:val="26"/>
        </w:rPr>
      </w:pPr>
      <w:r>
        <w:rPr>
          <w:sz w:val="26"/>
          <w:szCs w:val="26"/>
        </w:rPr>
        <w:t>nodrošināt iespēju ĪPAŠNIEKIE</w:t>
      </w:r>
      <w:r w:rsidRPr="009F3457">
        <w:rPr>
          <w:sz w:val="26"/>
          <w:szCs w:val="26"/>
        </w:rPr>
        <w:t>M</w:t>
      </w:r>
      <w:bookmarkStart w:id="3" w:name="_Hlk526772690"/>
      <w:r w:rsidRPr="009F3457">
        <w:rPr>
          <w:sz w:val="26"/>
          <w:szCs w:val="26"/>
        </w:rPr>
        <w:t xml:space="preserve">/Rīgas </w:t>
      </w:r>
      <w:r w:rsidR="00F57964">
        <w:rPr>
          <w:sz w:val="26"/>
          <w:szCs w:val="26"/>
        </w:rPr>
        <w:t>valsts</w:t>
      </w:r>
      <w:r w:rsidRPr="009F3457">
        <w:rPr>
          <w:sz w:val="26"/>
          <w:szCs w:val="26"/>
        </w:rPr>
        <w:t>pilsētas pašvaldības d</w:t>
      </w:r>
      <w:r>
        <w:rPr>
          <w:sz w:val="26"/>
          <w:szCs w:val="26"/>
        </w:rPr>
        <w:t>zīvokļa</w:t>
      </w:r>
      <w:r w:rsidR="0088043C">
        <w:rPr>
          <w:sz w:val="26"/>
          <w:szCs w:val="26"/>
        </w:rPr>
        <w:t>/-u</w:t>
      </w:r>
      <w:r>
        <w:rPr>
          <w:sz w:val="26"/>
          <w:szCs w:val="26"/>
        </w:rPr>
        <w:t xml:space="preserve"> </w:t>
      </w:r>
      <w:r w:rsidR="00380F95">
        <w:rPr>
          <w:sz w:val="26"/>
          <w:szCs w:val="26"/>
        </w:rPr>
        <w:t>ĪRNIEKIEM</w:t>
      </w:r>
      <w:r w:rsidRPr="009F3457">
        <w:rPr>
          <w:sz w:val="26"/>
          <w:szCs w:val="26"/>
        </w:rPr>
        <w:t xml:space="preserve"> </w:t>
      </w:r>
      <w:bookmarkEnd w:id="3"/>
      <w:r w:rsidRPr="009F3457">
        <w:rPr>
          <w:sz w:val="26"/>
          <w:szCs w:val="26"/>
        </w:rPr>
        <w:t>pienācīgi lietot un izmantot Dzīvojamās mājas kopīpašumā esoš</w:t>
      </w:r>
      <w:r>
        <w:rPr>
          <w:sz w:val="26"/>
          <w:szCs w:val="26"/>
        </w:rPr>
        <w:t>o</w:t>
      </w:r>
      <w:r w:rsidRPr="009F3457">
        <w:rPr>
          <w:sz w:val="26"/>
          <w:szCs w:val="26"/>
        </w:rPr>
        <w:t xml:space="preserve"> daļ</w:t>
      </w:r>
      <w:r>
        <w:rPr>
          <w:sz w:val="26"/>
          <w:szCs w:val="26"/>
        </w:rPr>
        <w:t>u</w:t>
      </w:r>
      <w:r w:rsidRPr="009F3457">
        <w:rPr>
          <w:sz w:val="26"/>
          <w:szCs w:val="26"/>
        </w:rPr>
        <w:t>, ietaises, kā arī saņemt dzīvokļa īpašuma lietošanai nepieciešamo</w:t>
      </w:r>
      <w:r>
        <w:rPr>
          <w:sz w:val="26"/>
          <w:szCs w:val="26"/>
        </w:rPr>
        <w:t>s pakalpojumus atbilstoši šajā L</w:t>
      </w:r>
      <w:r w:rsidRPr="009F3457">
        <w:rPr>
          <w:sz w:val="26"/>
          <w:szCs w:val="26"/>
        </w:rPr>
        <w:t>īgumā noteiktajam</w:t>
      </w:r>
      <w:r w:rsidR="006F51C8">
        <w:rPr>
          <w:sz w:val="26"/>
          <w:szCs w:val="26"/>
        </w:rPr>
        <w:t>;</w:t>
      </w:r>
    </w:p>
    <w:p w14:paraId="793D3AA1" w14:textId="0B6970D7" w:rsidR="00725307" w:rsidRPr="00A8050C" w:rsidRDefault="00725307" w:rsidP="00A8050C">
      <w:pPr>
        <w:pStyle w:val="Sarakstarindkopa"/>
        <w:numPr>
          <w:ilvl w:val="2"/>
          <w:numId w:val="18"/>
        </w:numPr>
        <w:jc w:val="both"/>
        <w:rPr>
          <w:sz w:val="26"/>
          <w:szCs w:val="26"/>
        </w:rPr>
      </w:pPr>
      <w:r w:rsidRPr="00A8050C">
        <w:rPr>
          <w:sz w:val="26"/>
          <w:szCs w:val="26"/>
        </w:rPr>
        <w:t>normatīvos aktos noteiktajā kārtībā un termiņos nodrošināt Dzīvojamās mājas būvelementu apsekošanu un iekārtu profilaktisko apkopi un savlaicīgi novērst konstatētos bojājumus</w:t>
      </w:r>
      <w:r w:rsidR="00463059">
        <w:rPr>
          <w:sz w:val="26"/>
          <w:szCs w:val="26"/>
        </w:rPr>
        <w:t>.</w:t>
      </w:r>
      <w:r w:rsidRPr="00A8050C">
        <w:rPr>
          <w:sz w:val="26"/>
          <w:szCs w:val="26"/>
        </w:rPr>
        <w:t xml:space="preserve"> </w:t>
      </w:r>
      <w:r w:rsidR="00463059">
        <w:rPr>
          <w:sz w:val="26"/>
          <w:szCs w:val="26"/>
        </w:rPr>
        <w:t>V</w:t>
      </w:r>
      <w:r w:rsidRPr="00A8050C">
        <w:rPr>
          <w:sz w:val="26"/>
          <w:szCs w:val="26"/>
        </w:rPr>
        <w:t>eikt ĪPAŠNIEKU</w:t>
      </w:r>
      <w:r w:rsidR="00250714">
        <w:rPr>
          <w:sz w:val="26"/>
          <w:szCs w:val="26"/>
        </w:rPr>
        <w:t>/</w:t>
      </w:r>
      <w:r w:rsidR="00250714" w:rsidRPr="00250714">
        <w:rPr>
          <w:sz w:val="26"/>
          <w:szCs w:val="26"/>
        </w:rPr>
        <w:t xml:space="preserve"> </w:t>
      </w:r>
      <w:r w:rsidR="00250714" w:rsidRPr="009F3457">
        <w:rPr>
          <w:sz w:val="26"/>
          <w:szCs w:val="26"/>
        </w:rPr>
        <w:t xml:space="preserve">Rīgas </w:t>
      </w:r>
      <w:r w:rsidR="00F57964">
        <w:rPr>
          <w:sz w:val="26"/>
          <w:szCs w:val="26"/>
        </w:rPr>
        <w:t>valsts</w:t>
      </w:r>
      <w:r w:rsidR="00250714" w:rsidRPr="009F3457">
        <w:rPr>
          <w:sz w:val="26"/>
          <w:szCs w:val="26"/>
        </w:rPr>
        <w:t>pilsētas pašvaldības d</w:t>
      </w:r>
      <w:r w:rsidR="00250714">
        <w:rPr>
          <w:sz w:val="26"/>
          <w:szCs w:val="26"/>
        </w:rPr>
        <w:t>zīvokļa/-u ĪRNIEKU</w:t>
      </w:r>
      <w:r w:rsidR="00250714" w:rsidRPr="009F3457">
        <w:rPr>
          <w:sz w:val="26"/>
          <w:szCs w:val="26"/>
        </w:rPr>
        <w:t xml:space="preserve"> </w:t>
      </w:r>
      <w:r w:rsidRPr="00A8050C">
        <w:rPr>
          <w:sz w:val="26"/>
          <w:szCs w:val="26"/>
        </w:rPr>
        <w:t xml:space="preserve">dzīvokļu īpašumu apskati, pārbaudīt inženierkomunikāciju un ierīču funkcionēšanu, saskaņojot apskates laiku 5 </w:t>
      </w:r>
      <w:r w:rsidR="00DA4988">
        <w:rPr>
          <w:sz w:val="26"/>
          <w:szCs w:val="26"/>
        </w:rPr>
        <w:t xml:space="preserve">(piecas) </w:t>
      </w:r>
      <w:r w:rsidRPr="00A8050C">
        <w:rPr>
          <w:sz w:val="26"/>
          <w:szCs w:val="26"/>
        </w:rPr>
        <w:t xml:space="preserve">dienas iepriekš (avārijas gadījumos nekavējoties); </w:t>
      </w:r>
    </w:p>
    <w:p w14:paraId="3CFF2401" w14:textId="77777777" w:rsidR="00FC62C5" w:rsidRDefault="00FC62C5" w:rsidP="00426AD9">
      <w:pPr>
        <w:pStyle w:val="Sarakstarindkopa"/>
        <w:numPr>
          <w:ilvl w:val="2"/>
          <w:numId w:val="18"/>
        </w:numPr>
        <w:jc w:val="both"/>
        <w:rPr>
          <w:sz w:val="26"/>
          <w:szCs w:val="26"/>
        </w:rPr>
      </w:pPr>
      <w:r>
        <w:rPr>
          <w:sz w:val="26"/>
          <w:szCs w:val="26"/>
        </w:rPr>
        <w:t>s</w:t>
      </w:r>
      <w:r w:rsidRPr="009F3457">
        <w:rPr>
          <w:sz w:val="26"/>
          <w:szCs w:val="26"/>
        </w:rPr>
        <w:t xml:space="preserve">avlaicīgi </w:t>
      </w:r>
      <w:r>
        <w:rPr>
          <w:sz w:val="26"/>
          <w:szCs w:val="26"/>
        </w:rPr>
        <w:t>novērst D</w:t>
      </w:r>
      <w:r w:rsidRPr="009F3457">
        <w:rPr>
          <w:sz w:val="26"/>
          <w:szCs w:val="26"/>
        </w:rPr>
        <w:t>zīvojamās mājas un inženierkomunikāciju bojājumus</w:t>
      </w:r>
      <w:r>
        <w:rPr>
          <w:sz w:val="26"/>
          <w:szCs w:val="26"/>
        </w:rPr>
        <w:t>;</w:t>
      </w:r>
    </w:p>
    <w:p w14:paraId="23151B66" w14:textId="77777777" w:rsidR="00FC62C5" w:rsidRPr="009F3457" w:rsidRDefault="00FC62C5" w:rsidP="00FC62C5">
      <w:pPr>
        <w:pStyle w:val="Sarakstarindkopa"/>
        <w:numPr>
          <w:ilvl w:val="2"/>
          <w:numId w:val="18"/>
        </w:numPr>
        <w:jc w:val="both"/>
        <w:rPr>
          <w:sz w:val="26"/>
          <w:szCs w:val="26"/>
        </w:rPr>
      </w:pPr>
      <w:r w:rsidRPr="009F3457">
        <w:rPr>
          <w:sz w:val="26"/>
          <w:szCs w:val="26"/>
        </w:rPr>
        <w:t>organizēt avāriju un avārijas radīto postījumu novēršanu. Avārijas un citos ārkārtas gadījumos PĀRVALDNIEKAM ir pienākums nekavējoties 24</w:t>
      </w:r>
      <w:r w:rsidR="00DA4988">
        <w:rPr>
          <w:sz w:val="26"/>
          <w:szCs w:val="26"/>
        </w:rPr>
        <w:t xml:space="preserve"> (divdesmit četru)</w:t>
      </w:r>
      <w:r w:rsidRPr="009F3457">
        <w:rPr>
          <w:sz w:val="26"/>
          <w:szCs w:val="26"/>
        </w:rPr>
        <w:t xml:space="preserve"> stundu laikā veikt visas nepieciešamās darbības, lai novērstu apdraudējumu, Dzīvojam</w:t>
      </w:r>
      <w:r>
        <w:rPr>
          <w:sz w:val="26"/>
          <w:szCs w:val="26"/>
        </w:rPr>
        <w:t>ās</w:t>
      </w:r>
      <w:r w:rsidRPr="009F3457">
        <w:rPr>
          <w:sz w:val="26"/>
          <w:szCs w:val="26"/>
        </w:rPr>
        <w:t xml:space="preserve"> māj</w:t>
      </w:r>
      <w:r>
        <w:rPr>
          <w:sz w:val="26"/>
          <w:szCs w:val="26"/>
        </w:rPr>
        <w:t>as</w:t>
      </w:r>
      <w:r w:rsidRPr="009F3457">
        <w:rPr>
          <w:sz w:val="26"/>
          <w:szCs w:val="26"/>
        </w:rPr>
        <w:t xml:space="preserve"> tehniskā stāvokļa pasliktināšanos, kā arī pildīt normatīvajos aktos noteiktos pienākumus;</w:t>
      </w:r>
    </w:p>
    <w:p w14:paraId="7BC8D425" w14:textId="77777777" w:rsidR="00FC62C5" w:rsidRDefault="00FC62C5" w:rsidP="00426AD9">
      <w:pPr>
        <w:pStyle w:val="Sarakstarindkopa"/>
        <w:numPr>
          <w:ilvl w:val="2"/>
          <w:numId w:val="18"/>
        </w:numPr>
        <w:jc w:val="both"/>
        <w:rPr>
          <w:sz w:val="26"/>
          <w:szCs w:val="26"/>
        </w:rPr>
      </w:pPr>
      <w:r w:rsidRPr="009F3457">
        <w:rPr>
          <w:sz w:val="26"/>
          <w:szCs w:val="26"/>
        </w:rPr>
        <w:t>veikt vai organizēt Dzīvojamās mājas kopīpašumā esošās daļas (tajā skaitā – ar māju funkcionāli saistīto ēku un būvju) kārtējos</w:t>
      </w:r>
      <w:r w:rsidR="00870F6B">
        <w:rPr>
          <w:sz w:val="26"/>
          <w:szCs w:val="26"/>
        </w:rPr>
        <w:t xml:space="preserve"> un ārkārtas</w:t>
      </w:r>
      <w:r w:rsidRPr="009F3457">
        <w:rPr>
          <w:sz w:val="26"/>
          <w:szCs w:val="26"/>
        </w:rPr>
        <w:t xml:space="preserve"> remontus normatīvajos aktos paredzētajā kārtībā un saskaņā ar </w:t>
      </w:r>
      <w:r w:rsidRPr="00FC62C5">
        <w:rPr>
          <w:color w:val="000000" w:themeColor="text1"/>
          <w:sz w:val="26"/>
          <w:szCs w:val="26"/>
        </w:rPr>
        <w:t>apstiprināto tāmi</w:t>
      </w:r>
      <w:r>
        <w:rPr>
          <w:sz w:val="26"/>
          <w:szCs w:val="26"/>
        </w:rPr>
        <w:t>;</w:t>
      </w:r>
    </w:p>
    <w:p w14:paraId="627F8334" w14:textId="77777777" w:rsidR="00FC62C5" w:rsidRDefault="00FC62C5" w:rsidP="00426AD9">
      <w:pPr>
        <w:pStyle w:val="Sarakstarindkopa"/>
        <w:numPr>
          <w:ilvl w:val="2"/>
          <w:numId w:val="18"/>
        </w:numPr>
        <w:jc w:val="both"/>
        <w:rPr>
          <w:sz w:val="26"/>
          <w:szCs w:val="26"/>
        </w:rPr>
      </w:pPr>
      <w:r>
        <w:rPr>
          <w:sz w:val="26"/>
          <w:szCs w:val="26"/>
        </w:rPr>
        <w:t xml:space="preserve"> nodrošināt Dzīvojamai mājai kā vides objektam izvirzīto prasību, kā arī Dzīvojamās mājas energoefektivitātei izvirzīto minimālo prasību izpildi;</w:t>
      </w:r>
    </w:p>
    <w:p w14:paraId="50D95428" w14:textId="77777777" w:rsidR="000874CA" w:rsidRDefault="000874CA" w:rsidP="00426AD9">
      <w:pPr>
        <w:pStyle w:val="Sarakstarindkopa"/>
        <w:numPr>
          <w:ilvl w:val="2"/>
          <w:numId w:val="18"/>
        </w:numPr>
        <w:jc w:val="both"/>
        <w:rPr>
          <w:sz w:val="26"/>
          <w:szCs w:val="26"/>
        </w:rPr>
      </w:pPr>
      <w:r>
        <w:rPr>
          <w:sz w:val="26"/>
          <w:szCs w:val="26"/>
        </w:rPr>
        <w:t xml:space="preserve"> atbilstoši normatīvajos aktos noteiktajām prasībām plānot, organizēt un pārraudzīt pārvaldīšanas darbu;</w:t>
      </w:r>
    </w:p>
    <w:p w14:paraId="3C7E5C72" w14:textId="2E4F8AED" w:rsidR="000874CA" w:rsidRPr="005B17FC" w:rsidRDefault="000874CA" w:rsidP="005B17FC">
      <w:pPr>
        <w:pStyle w:val="Sarakstarindkopa"/>
        <w:numPr>
          <w:ilvl w:val="2"/>
          <w:numId w:val="18"/>
        </w:numPr>
        <w:jc w:val="both"/>
        <w:rPr>
          <w:sz w:val="26"/>
          <w:szCs w:val="26"/>
        </w:rPr>
      </w:pPr>
      <w:r>
        <w:rPr>
          <w:sz w:val="26"/>
          <w:szCs w:val="26"/>
        </w:rPr>
        <w:t xml:space="preserve"> </w:t>
      </w:r>
      <w:r w:rsidRPr="009F3457">
        <w:rPr>
          <w:sz w:val="26"/>
          <w:szCs w:val="26"/>
        </w:rPr>
        <w:t>iekasēt no ĪPAŠNIEKIEM</w:t>
      </w:r>
      <w:bookmarkStart w:id="4" w:name="_Hlk527556691"/>
      <w:r w:rsidR="005B17FC" w:rsidRPr="009F3457">
        <w:rPr>
          <w:sz w:val="26"/>
          <w:szCs w:val="26"/>
        </w:rPr>
        <w:t xml:space="preserve">, t.sk. arī no tiem, kuri nav </w:t>
      </w:r>
      <w:r w:rsidR="005B17FC">
        <w:rPr>
          <w:sz w:val="26"/>
          <w:szCs w:val="26"/>
        </w:rPr>
        <w:t>parakstījuši šo</w:t>
      </w:r>
      <w:r w:rsidR="005B17FC" w:rsidRPr="009F3457">
        <w:rPr>
          <w:sz w:val="26"/>
          <w:szCs w:val="26"/>
        </w:rPr>
        <w:t xml:space="preserve"> Līgum</w:t>
      </w:r>
      <w:r w:rsidR="005B17FC">
        <w:rPr>
          <w:sz w:val="26"/>
          <w:szCs w:val="26"/>
        </w:rPr>
        <w:t>u (skat. Līguma 3.1.punktu)</w:t>
      </w:r>
      <w:r w:rsidR="005B17FC" w:rsidRPr="009F3457">
        <w:rPr>
          <w:sz w:val="26"/>
          <w:szCs w:val="26"/>
        </w:rPr>
        <w:t>,</w:t>
      </w:r>
      <w:r w:rsidR="005B17FC">
        <w:rPr>
          <w:sz w:val="26"/>
          <w:szCs w:val="26"/>
        </w:rPr>
        <w:t xml:space="preserve"> kā arī </w:t>
      </w:r>
      <w:r w:rsidR="00380F95" w:rsidRPr="005B17FC">
        <w:rPr>
          <w:sz w:val="26"/>
          <w:szCs w:val="26"/>
        </w:rPr>
        <w:t xml:space="preserve">Rīgas </w:t>
      </w:r>
      <w:r w:rsidR="00F57964">
        <w:rPr>
          <w:sz w:val="26"/>
          <w:szCs w:val="26"/>
        </w:rPr>
        <w:t>valsts</w:t>
      </w:r>
      <w:r w:rsidR="00380F95" w:rsidRPr="005B17FC">
        <w:rPr>
          <w:sz w:val="26"/>
          <w:szCs w:val="26"/>
        </w:rPr>
        <w:t>pilsētas pašvaldības dzīvokļa</w:t>
      </w:r>
      <w:r w:rsidR="00B208AD" w:rsidRPr="005B17FC">
        <w:rPr>
          <w:sz w:val="26"/>
          <w:szCs w:val="26"/>
        </w:rPr>
        <w:t>/-u</w:t>
      </w:r>
      <w:r w:rsidR="00380F95" w:rsidRPr="005B17FC">
        <w:rPr>
          <w:sz w:val="26"/>
          <w:szCs w:val="26"/>
        </w:rPr>
        <w:t xml:space="preserve"> ĪRNIEKIEM</w:t>
      </w:r>
      <w:r w:rsidR="005B17FC" w:rsidRPr="005B17FC">
        <w:rPr>
          <w:sz w:val="26"/>
          <w:szCs w:val="26"/>
        </w:rPr>
        <w:t xml:space="preserve"> </w:t>
      </w:r>
      <w:bookmarkEnd w:id="4"/>
      <w:r w:rsidRPr="005B17FC">
        <w:rPr>
          <w:color w:val="000000" w:themeColor="text1"/>
          <w:sz w:val="26"/>
          <w:szCs w:val="26"/>
        </w:rPr>
        <w:t xml:space="preserve">maksu par Dzīvojamās mājas pārvaldīšanu </w:t>
      </w:r>
      <w:r w:rsidRPr="005B17FC">
        <w:rPr>
          <w:sz w:val="26"/>
          <w:szCs w:val="26"/>
        </w:rPr>
        <w:t xml:space="preserve">un maksu par saņemtajiem pakalpojumiem, nekustamā īpašuma nodokli un zemes </w:t>
      </w:r>
      <w:r w:rsidR="00F57964">
        <w:rPr>
          <w:sz w:val="26"/>
          <w:szCs w:val="26"/>
        </w:rPr>
        <w:t xml:space="preserve">lietošanas </w:t>
      </w:r>
      <w:r w:rsidRPr="005B17FC">
        <w:rPr>
          <w:sz w:val="26"/>
          <w:szCs w:val="26"/>
        </w:rPr>
        <w:t>maksu,</w:t>
      </w:r>
      <w:r w:rsidR="00B155EB" w:rsidRPr="005B17FC">
        <w:rPr>
          <w:sz w:val="26"/>
          <w:szCs w:val="26"/>
        </w:rPr>
        <w:t xml:space="preserve"> ja nepieciešams,</w:t>
      </w:r>
      <w:r w:rsidRPr="005B17FC">
        <w:rPr>
          <w:sz w:val="26"/>
          <w:szCs w:val="26"/>
        </w:rPr>
        <w:t xml:space="preserve"> izrakstot attiecīgus rēķinus, atbilstoši šī Līguma noteikumiem, kā arī sekot, lai šie maksājumi tiktu veikti noteiktajos termiņos (papildus skatīt 5.3.2.punktu);</w:t>
      </w:r>
    </w:p>
    <w:p w14:paraId="56AD5A0E" w14:textId="08566F11" w:rsidR="000874CA" w:rsidRDefault="0072156D" w:rsidP="00426AD9">
      <w:pPr>
        <w:pStyle w:val="Sarakstarindkopa"/>
        <w:numPr>
          <w:ilvl w:val="2"/>
          <w:numId w:val="18"/>
        </w:numPr>
        <w:jc w:val="both"/>
        <w:rPr>
          <w:sz w:val="26"/>
          <w:szCs w:val="26"/>
        </w:rPr>
      </w:pPr>
      <w:r>
        <w:rPr>
          <w:sz w:val="26"/>
          <w:szCs w:val="26"/>
        </w:rPr>
        <w:t xml:space="preserve"> </w:t>
      </w:r>
      <w:r w:rsidRPr="009F3457">
        <w:rPr>
          <w:sz w:val="26"/>
          <w:szCs w:val="26"/>
        </w:rPr>
        <w:t>savlaicīgi, bet ne vēlāk kā 2</w:t>
      </w:r>
      <w:r>
        <w:rPr>
          <w:sz w:val="26"/>
          <w:szCs w:val="26"/>
        </w:rPr>
        <w:t xml:space="preserve"> (divas)</w:t>
      </w:r>
      <w:r w:rsidRPr="009F3457">
        <w:rPr>
          <w:sz w:val="26"/>
          <w:szCs w:val="26"/>
        </w:rPr>
        <w:t xml:space="preserve"> nedēļas pirms tarifa izmaiņām, informēt ĪPAŠNIEKUS</w:t>
      </w:r>
      <w:r w:rsidR="00380F95" w:rsidRPr="009F3457">
        <w:rPr>
          <w:sz w:val="26"/>
          <w:szCs w:val="26"/>
        </w:rPr>
        <w:t xml:space="preserve">/Rīgas </w:t>
      </w:r>
      <w:r w:rsidR="00F57964">
        <w:rPr>
          <w:sz w:val="26"/>
          <w:szCs w:val="26"/>
        </w:rPr>
        <w:t>valsts</w:t>
      </w:r>
      <w:r w:rsidR="00380F95" w:rsidRPr="009F3457">
        <w:rPr>
          <w:sz w:val="26"/>
          <w:szCs w:val="26"/>
        </w:rPr>
        <w:t>pilsētas pašvaldības d</w:t>
      </w:r>
      <w:r w:rsidR="00380F95">
        <w:rPr>
          <w:sz w:val="26"/>
          <w:szCs w:val="26"/>
        </w:rPr>
        <w:t>zīvokļa</w:t>
      </w:r>
      <w:r w:rsidR="007E7309">
        <w:rPr>
          <w:sz w:val="26"/>
          <w:szCs w:val="26"/>
        </w:rPr>
        <w:t>/-u</w:t>
      </w:r>
      <w:r w:rsidR="00380F95">
        <w:rPr>
          <w:sz w:val="26"/>
          <w:szCs w:val="26"/>
        </w:rPr>
        <w:t xml:space="preserve"> ĪRNIEKUS</w:t>
      </w:r>
      <w:r w:rsidRPr="009F3457">
        <w:rPr>
          <w:sz w:val="26"/>
          <w:szCs w:val="26"/>
        </w:rPr>
        <w:t xml:space="preserve"> par pakalpojumu tarifu izmaiņām, ja ĪPAŠNIEKI uzdevuši PĀRVALDNIEKAM slēgt līgumus un norēķināties par pakalpojumiem, kas saistīti ar </w:t>
      </w:r>
      <w:r>
        <w:rPr>
          <w:sz w:val="26"/>
          <w:szCs w:val="26"/>
        </w:rPr>
        <w:t>Dzīvojamās mājas uzturēšanu</w:t>
      </w:r>
      <w:r w:rsidR="000874CA">
        <w:rPr>
          <w:sz w:val="26"/>
          <w:szCs w:val="26"/>
        </w:rPr>
        <w:t>;</w:t>
      </w:r>
    </w:p>
    <w:p w14:paraId="5364A05A" w14:textId="77777777" w:rsidR="000874CA" w:rsidRDefault="0072156D" w:rsidP="00426AD9">
      <w:pPr>
        <w:pStyle w:val="Sarakstarindkopa"/>
        <w:numPr>
          <w:ilvl w:val="2"/>
          <w:numId w:val="18"/>
        </w:numPr>
        <w:jc w:val="both"/>
        <w:rPr>
          <w:sz w:val="26"/>
          <w:szCs w:val="26"/>
        </w:rPr>
      </w:pPr>
      <w:r>
        <w:rPr>
          <w:sz w:val="26"/>
          <w:szCs w:val="26"/>
        </w:rPr>
        <w:t xml:space="preserve"> </w:t>
      </w:r>
      <w:r w:rsidRPr="009F3457">
        <w:rPr>
          <w:sz w:val="26"/>
          <w:szCs w:val="26"/>
        </w:rPr>
        <w:t xml:space="preserve">veikt pienācīgu saņemto maksājumu uzskaiti un kārtot grāmatvedības uzskaiti saskaņā ar normatīvo aktu un ĪPAŠNIEKU kopības lēmumu prasībām, kā arī </w:t>
      </w:r>
      <w:r w:rsidRPr="009F3457">
        <w:rPr>
          <w:sz w:val="26"/>
          <w:szCs w:val="26"/>
        </w:rPr>
        <w:lastRenderedPageBreak/>
        <w:t xml:space="preserve">glabāt grāmatvedības un citus dokumentus, kas attiecas uz </w:t>
      </w:r>
      <w:r>
        <w:rPr>
          <w:sz w:val="26"/>
          <w:szCs w:val="26"/>
        </w:rPr>
        <w:t xml:space="preserve">Dzīvojamās </w:t>
      </w:r>
      <w:r w:rsidRPr="009F3457">
        <w:rPr>
          <w:sz w:val="26"/>
          <w:szCs w:val="26"/>
        </w:rPr>
        <w:t>mājas pārvaldīšanu, pienācīgi uzglabāt ĪPAŠNIEKU kopējos naudas līdzekļus</w:t>
      </w:r>
      <w:r>
        <w:rPr>
          <w:sz w:val="26"/>
          <w:szCs w:val="26"/>
        </w:rPr>
        <w:t xml:space="preserve"> un mantu</w:t>
      </w:r>
      <w:r w:rsidR="000874CA">
        <w:rPr>
          <w:sz w:val="26"/>
          <w:szCs w:val="26"/>
        </w:rPr>
        <w:t>;</w:t>
      </w:r>
    </w:p>
    <w:p w14:paraId="566891A8" w14:textId="77777777" w:rsidR="000874CA" w:rsidRDefault="0072156D" w:rsidP="00426AD9">
      <w:pPr>
        <w:pStyle w:val="Sarakstarindkopa"/>
        <w:numPr>
          <w:ilvl w:val="2"/>
          <w:numId w:val="18"/>
        </w:numPr>
        <w:jc w:val="both"/>
        <w:rPr>
          <w:sz w:val="26"/>
          <w:szCs w:val="26"/>
        </w:rPr>
      </w:pPr>
      <w:r>
        <w:rPr>
          <w:sz w:val="26"/>
          <w:szCs w:val="26"/>
        </w:rPr>
        <w:t xml:space="preserve"> </w:t>
      </w:r>
      <w:r w:rsidRPr="009F3457">
        <w:rPr>
          <w:sz w:val="26"/>
          <w:szCs w:val="26"/>
        </w:rPr>
        <w:t>nodrošināt ĪPAŠNIEKU kopīpašumā esošās kustamās un nekustamās mantas uzskaiti un lietošanu</w:t>
      </w:r>
      <w:r w:rsidR="000874CA">
        <w:rPr>
          <w:sz w:val="26"/>
          <w:szCs w:val="26"/>
        </w:rPr>
        <w:t>;</w:t>
      </w:r>
    </w:p>
    <w:p w14:paraId="04A8C8A1" w14:textId="77777777" w:rsidR="00DD77CC" w:rsidRPr="00DD77CC" w:rsidRDefault="00DD77CC" w:rsidP="00DD77CC">
      <w:pPr>
        <w:pStyle w:val="Sarakstarindkopa"/>
        <w:numPr>
          <w:ilvl w:val="2"/>
          <w:numId w:val="18"/>
        </w:numPr>
        <w:jc w:val="both"/>
        <w:rPr>
          <w:sz w:val="26"/>
          <w:szCs w:val="26"/>
        </w:rPr>
      </w:pPr>
      <w:r>
        <w:rPr>
          <w:sz w:val="26"/>
          <w:szCs w:val="26"/>
        </w:rPr>
        <w:t xml:space="preserve"> slēdzot</w:t>
      </w:r>
      <w:r w:rsidRPr="00DD77CC">
        <w:rPr>
          <w:sz w:val="26"/>
          <w:szCs w:val="26"/>
        </w:rPr>
        <w:t xml:space="preserve"> līgumus un vienošanās, kas nepieciešami, lai nodrošinātu Dzīvojamās mājas pārvaldīšanu</w:t>
      </w:r>
      <w:r>
        <w:rPr>
          <w:sz w:val="26"/>
          <w:szCs w:val="26"/>
        </w:rPr>
        <w:t xml:space="preserve">, </w:t>
      </w:r>
      <w:r w:rsidRPr="00DD77CC">
        <w:rPr>
          <w:sz w:val="26"/>
          <w:szCs w:val="26"/>
        </w:rPr>
        <w:t>rīko</w:t>
      </w:r>
      <w:r>
        <w:rPr>
          <w:sz w:val="26"/>
          <w:szCs w:val="26"/>
        </w:rPr>
        <w:t>ties</w:t>
      </w:r>
      <w:r w:rsidRPr="00DD77CC">
        <w:rPr>
          <w:sz w:val="26"/>
          <w:szCs w:val="26"/>
        </w:rPr>
        <w:t xml:space="preserve"> tā, lai nodrošinātu ĪPAŠNIEKIEM visas iespējamās atlaides un citus iespējamos labumus, ko var gūt no katra noslēgtā darījuma līguma. Jebkur</w:t>
      </w:r>
      <w:r>
        <w:rPr>
          <w:sz w:val="26"/>
          <w:szCs w:val="26"/>
        </w:rPr>
        <w:t>u</w:t>
      </w:r>
      <w:r w:rsidRPr="00DD77CC">
        <w:rPr>
          <w:sz w:val="26"/>
          <w:szCs w:val="26"/>
        </w:rPr>
        <w:t xml:space="preserve"> labum</w:t>
      </w:r>
      <w:r>
        <w:rPr>
          <w:sz w:val="26"/>
          <w:szCs w:val="26"/>
        </w:rPr>
        <w:t>u</w:t>
      </w:r>
      <w:r w:rsidRPr="00DD77CC">
        <w:rPr>
          <w:sz w:val="26"/>
          <w:szCs w:val="26"/>
        </w:rPr>
        <w:t>, kas gūts no n</w:t>
      </w:r>
      <w:r>
        <w:rPr>
          <w:sz w:val="26"/>
          <w:szCs w:val="26"/>
        </w:rPr>
        <w:t xml:space="preserve">oslēgtā līguma vai vienošanās, </w:t>
      </w:r>
      <w:r w:rsidRPr="00DD77CC">
        <w:rPr>
          <w:sz w:val="26"/>
          <w:szCs w:val="26"/>
        </w:rPr>
        <w:t xml:space="preserve">nodot ĪPAŠNIEKIEM; </w:t>
      </w:r>
    </w:p>
    <w:p w14:paraId="5A257FDC" w14:textId="19F0A581" w:rsidR="00F079FB" w:rsidRDefault="00022CEC" w:rsidP="00022CEC">
      <w:pPr>
        <w:pStyle w:val="Sarakstarindkopa"/>
        <w:numPr>
          <w:ilvl w:val="2"/>
          <w:numId w:val="18"/>
        </w:numPr>
        <w:jc w:val="both"/>
        <w:rPr>
          <w:sz w:val="26"/>
          <w:szCs w:val="26"/>
        </w:rPr>
      </w:pPr>
      <w:r>
        <w:rPr>
          <w:sz w:val="26"/>
          <w:szCs w:val="26"/>
        </w:rPr>
        <w:t xml:space="preserve"> </w:t>
      </w:r>
      <w:r w:rsidR="0072156D" w:rsidRPr="00022CEC">
        <w:rPr>
          <w:sz w:val="26"/>
          <w:szCs w:val="26"/>
        </w:rPr>
        <w:t>pārrēķināt maksu par Dzīvojamās mājas kopīpašuma pārvaldīšanu un maksu par pakalpojumiem, ja Dzīvojamās mājas lietošana un pakalpojumi nav nodrošināti</w:t>
      </w:r>
      <w:r>
        <w:rPr>
          <w:sz w:val="26"/>
          <w:szCs w:val="26"/>
        </w:rPr>
        <w:t xml:space="preserve"> vai nav nodrošināti</w:t>
      </w:r>
      <w:r w:rsidR="0072156D" w:rsidRPr="00022CEC">
        <w:rPr>
          <w:sz w:val="26"/>
          <w:szCs w:val="26"/>
        </w:rPr>
        <w:t xml:space="preserve"> atbilstoši šā Līguma noteikumiem un normatīvo aktu prasībām</w:t>
      </w:r>
      <w:r w:rsidR="00F079FB" w:rsidRPr="00022CEC">
        <w:rPr>
          <w:sz w:val="26"/>
          <w:szCs w:val="26"/>
        </w:rPr>
        <w:t>, kā arī gadījumos, kad ĪPAŠNIEKS</w:t>
      </w:r>
      <w:r w:rsidR="00FD7297" w:rsidRPr="009F3457">
        <w:rPr>
          <w:sz w:val="26"/>
          <w:szCs w:val="26"/>
        </w:rPr>
        <w:t>/</w:t>
      </w:r>
      <w:r w:rsidR="00FD7297">
        <w:rPr>
          <w:sz w:val="26"/>
          <w:szCs w:val="26"/>
        </w:rPr>
        <w:t xml:space="preserve"> </w:t>
      </w:r>
      <w:r w:rsidR="00FD7297" w:rsidRPr="009F3457">
        <w:rPr>
          <w:sz w:val="26"/>
          <w:szCs w:val="26"/>
        </w:rPr>
        <w:t xml:space="preserve">Rīgas </w:t>
      </w:r>
      <w:r w:rsidR="00F57964">
        <w:rPr>
          <w:sz w:val="26"/>
          <w:szCs w:val="26"/>
        </w:rPr>
        <w:t>valsts</w:t>
      </w:r>
      <w:r w:rsidR="00FD7297" w:rsidRPr="009F3457">
        <w:rPr>
          <w:sz w:val="26"/>
          <w:szCs w:val="26"/>
        </w:rPr>
        <w:t>pilsētas pašvaldības d</w:t>
      </w:r>
      <w:r w:rsidR="00FD7297">
        <w:rPr>
          <w:sz w:val="26"/>
          <w:szCs w:val="26"/>
        </w:rPr>
        <w:t>zīvokļa/-u ĪRNIEKS</w:t>
      </w:r>
      <w:r w:rsidR="00F079FB" w:rsidRPr="00022CEC">
        <w:rPr>
          <w:sz w:val="26"/>
          <w:szCs w:val="26"/>
        </w:rPr>
        <w:t xml:space="preserve"> ir bijis prombūtnē un </w:t>
      </w:r>
      <w:proofErr w:type="spellStart"/>
      <w:r w:rsidR="00F079FB" w:rsidRPr="00022CEC">
        <w:rPr>
          <w:sz w:val="26"/>
          <w:szCs w:val="26"/>
        </w:rPr>
        <w:t>rakstveidā</w:t>
      </w:r>
      <w:proofErr w:type="spellEnd"/>
      <w:r w:rsidR="00F079FB" w:rsidRPr="00022CEC">
        <w:rPr>
          <w:sz w:val="26"/>
          <w:szCs w:val="26"/>
        </w:rPr>
        <w:t xml:space="preserve"> paziņojis par to PĀRVALDNIEKAM, iesniedzot iesniegumu</w:t>
      </w:r>
      <w:r w:rsidR="009548C2">
        <w:rPr>
          <w:sz w:val="26"/>
          <w:szCs w:val="26"/>
        </w:rPr>
        <w:t>;</w:t>
      </w:r>
    </w:p>
    <w:p w14:paraId="6BA6FDAD" w14:textId="77777777" w:rsidR="00922D06" w:rsidRPr="00922D06" w:rsidRDefault="00922D06" w:rsidP="00922D06">
      <w:pPr>
        <w:pStyle w:val="Sarakstarindkopa"/>
        <w:numPr>
          <w:ilvl w:val="2"/>
          <w:numId w:val="18"/>
        </w:numPr>
        <w:jc w:val="both"/>
        <w:rPr>
          <w:sz w:val="26"/>
          <w:szCs w:val="26"/>
        </w:rPr>
      </w:pPr>
      <w:r w:rsidRPr="00922D06">
        <w:rPr>
          <w:sz w:val="26"/>
          <w:szCs w:val="26"/>
        </w:rPr>
        <w:t>veikt visas parādu piedziņai nepieciešamās un iespējamās darbības, ja ĪPAŠNIEKS 3 (trīs) mēnešus nav veicis maksājumus vai veicis tos nepilnā apmērā un nav vienojies ar PĀRVALDNIEKU par parādu apmaksas grafiku;</w:t>
      </w:r>
    </w:p>
    <w:p w14:paraId="005EBF20" w14:textId="77777777" w:rsidR="00F17252" w:rsidRDefault="000B5942" w:rsidP="002E1E23">
      <w:pPr>
        <w:pStyle w:val="Sarakstarindkopa"/>
        <w:numPr>
          <w:ilvl w:val="2"/>
          <w:numId w:val="18"/>
        </w:numPr>
        <w:jc w:val="both"/>
        <w:rPr>
          <w:sz w:val="26"/>
          <w:szCs w:val="26"/>
        </w:rPr>
      </w:pPr>
      <w:r>
        <w:rPr>
          <w:sz w:val="26"/>
          <w:szCs w:val="26"/>
        </w:rPr>
        <w:t xml:space="preserve"> </w:t>
      </w:r>
      <w:r w:rsidR="00E96E99" w:rsidRPr="009F3457">
        <w:rPr>
          <w:sz w:val="26"/>
          <w:szCs w:val="26"/>
        </w:rPr>
        <w:t>n</w:t>
      </w:r>
      <w:r w:rsidR="00F17252" w:rsidRPr="009F3457">
        <w:rPr>
          <w:sz w:val="26"/>
          <w:szCs w:val="26"/>
        </w:rPr>
        <w:t>e retāk kā reizi gadā un ne vēlāk kā līdz kārtējā gada _________</w:t>
      </w:r>
      <w:r w:rsidR="00951A3A">
        <w:rPr>
          <w:sz w:val="26"/>
          <w:szCs w:val="26"/>
        </w:rPr>
        <w:t>rakstveidā</w:t>
      </w:r>
      <w:r w:rsidR="00F17252" w:rsidRPr="009F3457">
        <w:rPr>
          <w:sz w:val="26"/>
          <w:szCs w:val="26"/>
        </w:rPr>
        <w:t xml:space="preserve"> </w:t>
      </w:r>
      <w:r w:rsidR="003C4945" w:rsidRPr="009F3457">
        <w:rPr>
          <w:sz w:val="26"/>
          <w:szCs w:val="26"/>
        </w:rPr>
        <w:t xml:space="preserve">iepazīstināt ĪPAŠNIEKUS ar </w:t>
      </w:r>
      <w:r w:rsidR="00E209E0" w:rsidRPr="009F3457">
        <w:rPr>
          <w:sz w:val="26"/>
          <w:szCs w:val="26"/>
        </w:rPr>
        <w:t>nākamā</w:t>
      </w:r>
      <w:r w:rsidR="003C4945" w:rsidRPr="009F3457">
        <w:rPr>
          <w:sz w:val="26"/>
          <w:szCs w:val="26"/>
        </w:rPr>
        <w:t xml:space="preserve"> gada pārvaldīšanas darba plānu</w:t>
      </w:r>
      <w:r w:rsidR="00951A3A">
        <w:rPr>
          <w:sz w:val="26"/>
          <w:szCs w:val="26"/>
        </w:rPr>
        <w:t xml:space="preserve">, </w:t>
      </w:r>
      <w:r w:rsidR="00460F19">
        <w:rPr>
          <w:sz w:val="26"/>
          <w:szCs w:val="26"/>
        </w:rPr>
        <w:t xml:space="preserve">dzīvokļu </w:t>
      </w:r>
      <w:r w:rsidR="00951A3A">
        <w:rPr>
          <w:sz w:val="26"/>
          <w:szCs w:val="26"/>
        </w:rPr>
        <w:t>Ī</w:t>
      </w:r>
      <w:r w:rsidR="00460F19">
        <w:rPr>
          <w:sz w:val="26"/>
          <w:szCs w:val="26"/>
        </w:rPr>
        <w:t xml:space="preserve">PAŠNIEKU </w:t>
      </w:r>
      <w:r w:rsidR="009548C2">
        <w:rPr>
          <w:sz w:val="26"/>
          <w:szCs w:val="26"/>
        </w:rPr>
        <w:t xml:space="preserve">kopības </w:t>
      </w:r>
      <w:r w:rsidR="00460F19">
        <w:rPr>
          <w:sz w:val="26"/>
          <w:szCs w:val="26"/>
        </w:rPr>
        <w:t>noteiktajā kārtībā</w:t>
      </w:r>
      <w:r w:rsidR="00E96E99" w:rsidRPr="009F3457">
        <w:rPr>
          <w:sz w:val="26"/>
          <w:szCs w:val="26"/>
        </w:rPr>
        <w:t>;</w:t>
      </w:r>
    </w:p>
    <w:p w14:paraId="4DD6EA0B" w14:textId="77777777" w:rsidR="000B5942" w:rsidRDefault="000B5942" w:rsidP="002E1E23">
      <w:pPr>
        <w:pStyle w:val="Sarakstarindkopa"/>
        <w:numPr>
          <w:ilvl w:val="2"/>
          <w:numId w:val="18"/>
        </w:numPr>
        <w:jc w:val="both"/>
        <w:rPr>
          <w:sz w:val="26"/>
          <w:szCs w:val="26"/>
        </w:rPr>
      </w:pPr>
      <w:r>
        <w:rPr>
          <w:sz w:val="26"/>
          <w:szCs w:val="26"/>
        </w:rPr>
        <w:t xml:space="preserve"> </w:t>
      </w:r>
      <w:r w:rsidRPr="009F3457">
        <w:rPr>
          <w:sz w:val="26"/>
          <w:szCs w:val="26"/>
        </w:rPr>
        <w:t>ne retāk kā reizi gadā un ne vēlāk kā līdz kārtējā gada _________,</w:t>
      </w:r>
      <w:r>
        <w:rPr>
          <w:sz w:val="26"/>
          <w:szCs w:val="26"/>
        </w:rPr>
        <w:t xml:space="preserve"> </w:t>
      </w:r>
      <w:proofErr w:type="spellStart"/>
      <w:r>
        <w:rPr>
          <w:sz w:val="26"/>
          <w:szCs w:val="26"/>
        </w:rPr>
        <w:t>rakstveidā</w:t>
      </w:r>
      <w:proofErr w:type="spellEnd"/>
      <w:r>
        <w:rPr>
          <w:sz w:val="26"/>
          <w:szCs w:val="26"/>
        </w:rPr>
        <w:t xml:space="preserve"> </w:t>
      </w:r>
      <w:r w:rsidRPr="009F3457">
        <w:rPr>
          <w:sz w:val="26"/>
          <w:szCs w:val="26"/>
        </w:rPr>
        <w:t>sniegt pārskatu ĪPAŠNIEKIEM</w:t>
      </w:r>
      <w:r w:rsidR="000E1277" w:rsidRPr="009F3457">
        <w:rPr>
          <w:sz w:val="26"/>
          <w:szCs w:val="26"/>
        </w:rPr>
        <w:t xml:space="preserve"> </w:t>
      </w:r>
      <w:r w:rsidRPr="009F3457">
        <w:rPr>
          <w:sz w:val="26"/>
          <w:szCs w:val="26"/>
        </w:rPr>
        <w:t>par iepriekšējā gadā PĀRVALDNIEKA veiktajiem pārvaldīšanas uzdevumiem, tajā skaitā pārskatu par PĀRVALDNIEKAM nodoto finanšu līdzekļu un mantas izlietošanu</w:t>
      </w:r>
      <w:r>
        <w:rPr>
          <w:sz w:val="26"/>
          <w:szCs w:val="26"/>
        </w:rPr>
        <w:t>,</w:t>
      </w:r>
      <w:r w:rsidR="00460F19" w:rsidRPr="00460F19">
        <w:rPr>
          <w:sz w:val="26"/>
          <w:szCs w:val="26"/>
        </w:rPr>
        <w:t xml:space="preserve"> </w:t>
      </w:r>
      <w:r w:rsidR="00460F19">
        <w:rPr>
          <w:sz w:val="26"/>
          <w:szCs w:val="26"/>
        </w:rPr>
        <w:t xml:space="preserve">dzīvokļu ĪPAŠNIEKU </w:t>
      </w:r>
      <w:r w:rsidR="009548C2">
        <w:rPr>
          <w:sz w:val="26"/>
          <w:szCs w:val="26"/>
        </w:rPr>
        <w:t xml:space="preserve">kopības </w:t>
      </w:r>
      <w:r w:rsidR="00460F19">
        <w:rPr>
          <w:sz w:val="26"/>
          <w:szCs w:val="26"/>
        </w:rPr>
        <w:t>noteiktajā kārtībā</w:t>
      </w:r>
      <w:r>
        <w:rPr>
          <w:sz w:val="26"/>
          <w:szCs w:val="26"/>
        </w:rPr>
        <w:t>;</w:t>
      </w:r>
    </w:p>
    <w:p w14:paraId="48DD8369" w14:textId="77777777" w:rsidR="000B5942" w:rsidRDefault="00F05870" w:rsidP="002E1E23">
      <w:pPr>
        <w:pStyle w:val="Sarakstarindkopa"/>
        <w:numPr>
          <w:ilvl w:val="2"/>
          <w:numId w:val="18"/>
        </w:numPr>
        <w:jc w:val="both"/>
        <w:rPr>
          <w:sz w:val="26"/>
          <w:szCs w:val="26"/>
        </w:rPr>
      </w:pPr>
      <w:r>
        <w:rPr>
          <w:sz w:val="26"/>
          <w:szCs w:val="26"/>
        </w:rPr>
        <w:t xml:space="preserve"> vest Dzīvojamās mājas lietu</w:t>
      </w:r>
      <w:r w:rsidR="000B5942">
        <w:rPr>
          <w:sz w:val="26"/>
          <w:szCs w:val="26"/>
        </w:rPr>
        <w:t>;</w:t>
      </w:r>
    </w:p>
    <w:p w14:paraId="2F3312C6" w14:textId="44A88B0C" w:rsidR="000B5942" w:rsidRDefault="00F05870" w:rsidP="002E1E23">
      <w:pPr>
        <w:pStyle w:val="Sarakstarindkopa"/>
        <w:numPr>
          <w:ilvl w:val="2"/>
          <w:numId w:val="18"/>
        </w:numPr>
        <w:jc w:val="both"/>
        <w:rPr>
          <w:sz w:val="26"/>
          <w:szCs w:val="26"/>
        </w:rPr>
      </w:pPr>
      <w:r w:rsidRPr="009F3457">
        <w:rPr>
          <w:sz w:val="26"/>
          <w:szCs w:val="26"/>
        </w:rPr>
        <w:t>pēc ĪPAŠNIEKU</w:t>
      </w:r>
      <w:r w:rsidR="007B17AE">
        <w:rPr>
          <w:sz w:val="26"/>
          <w:szCs w:val="26"/>
        </w:rPr>
        <w:t>/</w:t>
      </w:r>
      <w:r w:rsidR="007B17AE" w:rsidRPr="009F3457">
        <w:rPr>
          <w:sz w:val="26"/>
          <w:szCs w:val="26"/>
        </w:rPr>
        <w:t xml:space="preserve">Rīgas </w:t>
      </w:r>
      <w:r w:rsidR="00F57964">
        <w:rPr>
          <w:sz w:val="26"/>
          <w:szCs w:val="26"/>
        </w:rPr>
        <w:t>valsts</w:t>
      </w:r>
      <w:r w:rsidR="007B17AE" w:rsidRPr="009F3457">
        <w:rPr>
          <w:sz w:val="26"/>
          <w:szCs w:val="26"/>
        </w:rPr>
        <w:t>pilsētas pašvaldības d</w:t>
      </w:r>
      <w:r w:rsidR="007B17AE">
        <w:rPr>
          <w:sz w:val="26"/>
          <w:szCs w:val="26"/>
        </w:rPr>
        <w:t>zīvokļa/-u ĪRNIEKU</w:t>
      </w:r>
      <w:r w:rsidR="007B17AE" w:rsidRPr="009F3457">
        <w:rPr>
          <w:sz w:val="26"/>
          <w:szCs w:val="26"/>
        </w:rPr>
        <w:t xml:space="preserve"> </w:t>
      </w:r>
      <w:r w:rsidRPr="009F3457">
        <w:rPr>
          <w:sz w:val="26"/>
          <w:szCs w:val="26"/>
        </w:rPr>
        <w:t xml:space="preserve">pieprasījuma sniegt paskaidrojumus sakarā ar savu pienākumu veikšanu, kā arī uzrādīt ĪPAŠNIEKIEM dokumentus, kas saistīti ar savu no šā </w:t>
      </w:r>
      <w:r>
        <w:rPr>
          <w:sz w:val="26"/>
          <w:szCs w:val="26"/>
        </w:rPr>
        <w:t>L</w:t>
      </w:r>
      <w:r w:rsidRPr="009F3457">
        <w:rPr>
          <w:sz w:val="26"/>
          <w:szCs w:val="26"/>
        </w:rPr>
        <w:t>īguma izrietošo pienākumu izpildi</w:t>
      </w:r>
      <w:r w:rsidR="000B5942">
        <w:rPr>
          <w:sz w:val="26"/>
          <w:szCs w:val="26"/>
        </w:rPr>
        <w:t>;</w:t>
      </w:r>
    </w:p>
    <w:p w14:paraId="5563F432" w14:textId="5BC0656D" w:rsidR="000B5942" w:rsidRDefault="00F05870" w:rsidP="002E1E23">
      <w:pPr>
        <w:pStyle w:val="Sarakstarindkopa"/>
        <w:numPr>
          <w:ilvl w:val="2"/>
          <w:numId w:val="18"/>
        </w:numPr>
        <w:jc w:val="both"/>
        <w:rPr>
          <w:sz w:val="26"/>
          <w:szCs w:val="26"/>
        </w:rPr>
      </w:pPr>
      <w:r>
        <w:rPr>
          <w:sz w:val="26"/>
          <w:szCs w:val="26"/>
        </w:rPr>
        <w:t xml:space="preserve"> organizēt Dzīvojamās mājas ĪPAŠNIEKU</w:t>
      </w:r>
      <w:r w:rsidR="00FD7297" w:rsidRPr="009F3457">
        <w:rPr>
          <w:sz w:val="26"/>
          <w:szCs w:val="26"/>
        </w:rPr>
        <w:t>/</w:t>
      </w:r>
      <w:r w:rsidR="00FD7297">
        <w:rPr>
          <w:sz w:val="26"/>
          <w:szCs w:val="26"/>
        </w:rPr>
        <w:t xml:space="preserve"> </w:t>
      </w:r>
      <w:r w:rsidR="00FD7297" w:rsidRPr="009F3457">
        <w:rPr>
          <w:sz w:val="26"/>
          <w:szCs w:val="26"/>
        </w:rPr>
        <w:t xml:space="preserve">Rīgas </w:t>
      </w:r>
      <w:r w:rsidR="00F57964">
        <w:rPr>
          <w:sz w:val="26"/>
          <w:szCs w:val="26"/>
        </w:rPr>
        <w:t>valsts</w:t>
      </w:r>
      <w:r w:rsidR="00FD7297" w:rsidRPr="009F3457">
        <w:rPr>
          <w:sz w:val="26"/>
          <w:szCs w:val="26"/>
        </w:rPr>
        <w:t>pilsētas pašvaldības d</w:t>
      </w:r>
      <w:r w:rsidR="00FD7297">
        <w:rPr>
          <w:sz w:val="26"/>
          <w:szCs w:val="26"/>
        </w:rPr>
        <w:t>zīvokļa/-u ĪRNIEKU</w:t>
      </w:r>
      <w:r>
        <w:rPr>
          <w:sz w:val="26"/>
          <w:szCs w:val="26"/>
        </w:rPr>
        <w:t xml:space="preserve"> pieņemšanu;</w:t>
      </w:r>
    </w:p>
    <w:p w14:paraId="769BF9D4" w14:textId="77777777" w:rsidR="00F05870" w:rsidRDefault="00F05870" w:rsidP="002E1E23">
      <w:pPr>
        <w:pStyle w:val="Sarakstarindkopa"/>
        <w:numPr>
          <w:ilvl w:val="2"/>
          <w:numId w:val="18"/>
        </w:numPr>
        <w:jc w:val="both"/>
        <w:rPr>
          <w:sz w:val="26"/>
          <w:szCs w:val="26"/>
        </w:rPr>
      </w:pPr>
      <w:r>
        <w:rPr>
          <w:sz w:val="26"/>
          <w:szCs w:val="26"/>
        </w:rPr>
        <w:t xml:space="preserve"> pieņemt un ne vēlāk kā 30 (trīsdesmit) dienu laikā izskatīt iesniegumus jautājumos, kas saistīti ar Dzīvojamās mājas pārvaldīšanu;</w:t>
      </w:r>
    </w:p>
    <w:p w14:paraId="58CC27C9" w14:textId="1ECF566A" w:rsidR="00F05870" w:rsidRDefault="006A503A" w:rsidP="002E1E23">
      <w:pPr>
        <w:pStyle w:val="Sarakstarindkopa"/>
        <w:numPr>
          <w:ilvl w:val="2"/>
          <w:numId w:val="18"/>
        </w:numPr>
        <w:jc w:val="both"/>
        <w:rPr>
          <w:sz w:val="26"/>
          <w:szCs w:val="26"/>
        </w:rPr>
      </w:pPr>
      <w:r>
        <w:rPr>
          <w:sz w:val="26"/>
          <w:szCs w:val="26"/>
        </w:rPr>
        <w:t xml:space="preserve"> </w:t>
      </w:r>
      <w:r w:rsidRPr="009F3457">
        <w:rPr>
          <w:sz w:val="26"/>
          <w:szCs w:val="26"/>
        </w:rPr>
        <w:t>s</w:t>
      </w:r>
      <w:r>
        <w:rPr>
          <w:sz w:val="26"/>
          <w:szCs w:val="26"/>
        </w:rPr>
        <w:t>niegt</w:t>
      </w:r>
      <w:r w:rsidRPr="009F3457">
        <w:rPr>
          <w:sz w:val="26"/>
          <w:szCs w:val="26"/>
        </w:rPr>
        <w:t xml:space="preserve"> ĪPAŠNIEKIEM</w:t>
      </w:r>
      <w:r w:rsidR="00061E4A">
        <w:rPr>
          <w:sz w:val="26"/>
          <w:szCs w:val="26"/>
        </w:rPr>
        <w:t>/</w:t>
      </w:r>
      <w:r w:rsidRPr="009F3457">
        <w:rPr>
          <w:sz w:val="26"/>
          <w:szCs w:val="26"/>
        </w:rPr>
        <w:t xml:space="preserve">Rīgas </w:t>
      </w:r>
      <w:r w:rsidR="00F57964">
        <w:rPr>
          <w:sz w:val="26"/>
          <w:szCs w:val="26"/>
        </w:rPr>
        <w:t>valsts</w:t>
      </w:r>
      <w:r w:rsidRPr="009F3457">
        <w:rPr>
          <w:sz w:val="26"/>
          <w:szCs w:val="26"/>
        </w:rPr>
        <w:t>pilsētas pašvaldības d</w:t>
      </w:r>
      <w:r>
        <w:rPr>
          <w:sz w:val="26"/>
          <w:szCs w:val="26"/>
        </w:rPr>
        <w:t xml:space="preserve">zīvokļa </w:t>
      </w:r>
      <w:r w:rsidR="007C2485">
        <w:rPr>
          <w:sz w:val="26"/>
          <w:szCs w:val="26"/>
        </w:rPr>
        <w:t xml:space="preserve">ĪRNIEKIEM </w:t>
      </w:r>
      <w:r w:rsidRPr="009F3457">
        <w:rPr>
          <w:sz w:val="26"/>
          <w:szCs w:val="26"/>
        </w:rPr>
        <w:t>nepieciešamās ziņas un cita veida informāciju, kas saistīta ar Dzīvojamās mājas pārvaldīšanu</w:t>
      </w:r>
      <w:r>
        <w:rPr>
          <w:sz w:val="26"/>
          <w:szCs w:val="26"/>
        </w:rPr>
        <w:t>;</w:t>
      </w:r>
    </w:p>
    <w:p w14:paraId="2B1F27E8" w14:textId="77777777" w:rsidR="006A503A" w:rsidRDefault="006A503A" w:rsidP="002E1E23">
      <w:pPr>
        <w:pStyle w:val="Sarakstarindkopa"/>
        <w:numPr>
          <w:ilvl w:val="2"/>
          <w:numId w:val="18"/>
        </w:numPr>
        <w:jc w:val="both"/>
        <w:rPr>
          <w:sz w:val="26"/>
          <w:szCs w:val="26"/>
        </w:rPr>
      </w:pPr>
      <w:r>
        <w:rPr>
          <w:sz w:val="26"/>
          <w:szCs w:val="26"/>
        </w:rPr>
        <w:t xml:space="preserve"> sniegt</w:t>
      </w:r>
      <w:r w:rsidRPr="009F3457">
        <w:rPr>
          <w:sz w:val="26"/>
          <w:szCs w:val="26"/>
        </w:rPr>
        <w:t xml:space="preserve"> valsts un pašvaldības iestādē</w:t>
      </w:r>
      <w:r>
        <w:rPr>
          <w:sz w:val="26"/>
          <w:szCs w:val="26"/>
        </w:rPr>
        <w:t>m</w:t>
      </w:r>
      <w:r w:rsidRPr="009F3457">
        <w:rPr>
          <w:sz w:val="26"/>
          <w:szCs w:val="26"/>
        </w:rPr>
        <w:t xml:space="preserve"> ar Dzīvojamās mājas pārvaldīšanu saistīt</w:t>
      </w:r>
      <w:r>
        <w:rPr>
          <w:sz w:val="26"/>
          <w:szCs w:val="26"/>
        </w:rPr>
        <w:t>o</w:t>
      </w:r>
      <w:r w:rsidRPr="009F3457">
        <w:rPr>
          <w:sz w:val="26"/>
          <w:szCs w:val="26"/>
        </w:rPr>
        <w:t xml:space="preserve"> informācij</w:t>
      </w:r>
      <w:r>
        <w:rPr>
          <w:sz w:val="26"/>
          <w:szCs w:val="26"/>
        </w:rPr>
        <w:t>u</w:t>
      </w:r>
      <w:r w:rsidRPr="009F3457">
        <w:rPr>
          <w:sz w:val="26"/>
          <w:szCs w:val="26"/>
        </w:rPr>
        <w:t>, kas ne</w:t>
      </w:r>
      <w:r>
        <w:rPr>
          <w:sz w:val="26"/>
          <w:szCs w:val="26"/>
        </w:rPr>
        <w:t>pieciešama šo iestāžu funkciju izpildei;</w:t>
      </w:r>
    </w:p>
    <w:p w14:paraId="654AB99C" w14:textId="77777777" w:rsidR="00BB1529" w:rsidRDefault="00AB2DBA" w:rsidP="00AB2DBA">
      <w:pPr>
        <w:pStyle w:val="Sarakstarindkopa"/>
        <w:numPr>
          <w:ilvl w:val="2"/>
          <w:numId w:val="18"/>
        </w:numPr>
        <w:jc w:val="both"/>
        <w:rPr>
          <w:sz w:val="26"/>
          <w:szCs w:val="26"/>
        </w:rPr>
      </w:pPr>
      <w:r>
        <w:rPr>
          <w:sz w:val="26"/>
          <w:szCs w:val="26"/>
        </w:rPr>
        <w:t xml:space="preserve"> </w:t>
      </w:r>
      <w:r w:rsidR="00BB1529" w:rsidRPr="00AB2DBA">
        <w:rPr>
          <w:sz w:val="26"/>
          <w:szCs w:val="26"/>
        </w:rPr>
        <w:t xml:space="preserve">nodrošināt </w:t>
      </w:r>
      <w:r w:rsidR="008B10B1" w:rsidRPr="00AB2DBA">
        <w:rPr>
          <w:sz w:val="26"/>
          <w:szCs w:val="26"/>
        </w:rPr>
        <w:t xml:space="preserve">līguma noslēgšanu par </w:t>
      </w:r>
      <w:r w:rsidR="00BB1529" w:rsidRPr="00AB2DBA">
        <w:rPr>
          <w:sz w:val="26"/>
          <w:szCs w:val="26"/>
        </w:rPr>
        <w:t>mājas apdrošināšanu, ja par to nolemj ĪPAŠNIEKI</w:t>
      </w:r>
      <w:r w:rsidR="00E96E99" w:rsidRPr="00AB2DBA">
        <w:rPr>
          <w:sz w:val="26"/>
          <w:szCs w:val="26"/>
        </w:rPr>
        <w:t>;</w:t>
      </w:r>
      <w:r w:rsidR="00BB1529" w:rsidRPr="00AB2DBA">
        <w:rPr>
          <w:sz w:val="26"/>
          <w:szCs w:val="26"/>
        </w:rPr>
        <w:t xml:space="preserve"> </w:t>
      </w:r>
    </w:p>
    <w:p w14:paraId="7EBF76B3" w14:textId="77777777" w:rsidR="009623D9" w:rsidRPr="009F3457" w:rsidRDefault="009623D9" w:rsidP="002E1E23">
      <w:pPr>
        <w:numPr>
          <w:ilvl w:val="2"/>
          <w:numId w:val="18"/>
        </w:numPr>
        <w:jc w:val="both"/>
        <w:rPr>
          <w:sz w:val="26"/>
          <w:szCs w:val="26"/>
        </w:rPr>
      </w:pPr>
      <w:r>
        <w:rPr>
          <w:sz w:val="26"/>
          <w:szCs w:val="26"/>
        </w:rPr>
        <w:t xml:space="preserve"> veikt arī citas Dzīvojamo māju pārvaldīšanas likumā minētās pārvaldīšanas darbības, tajā skaitā ar Dzīvojamās mājas</w:t>
      </w:r>
      <w:r w:rsidR="00AB2DBA">
        <w:rPr>
          <w:sz w:val="26"/>
          <w:szCs w:val="26"/>
        </w:rPr>
        <w:t xml:space="preserve"> uzlabošanu un attīstīšanu saistītās darbības,</w:t>
      </w:r>
      <w:r>
        <w:rPr>
          <w:sz w:val="26"/>
          <w:szCs w:val="26"/>
        </w:rPr>
        <w:t xml:space="preserve"> atbilstoši Dzīvojamās mājas ĪPAŠNIEKU pieņemtajiem lēmumiem un maksātspējai.</w:t>
      </w:r>
    </w:p>
    <w:p w14:paraId="1239B9D9" w14:textId="77777777" w:rsidR="00BB1529" w:rsidRDefault="00BB1529" w:rsidP="009B58F1">
      <w:pPr>
        <w:ind w:left="720" w:firstLine="720"/>
        <w:jc w:val="both"/>
        <w:rPr>
          <w:sz w:val="26"/>
          <w:szCs w:val="26"/>
        </w:rPr>
      </w:pPr>
    </w:p>
    <w:p w14:paraId="4B9B8762" w14:textId="77777777" w:rsidR="009B58F1" w:rsidRPr="009623D9" w:rsidRDefault="009B58F1" w:rsidP="009B58F1">
      <w:pPr>
        <w:ind w:left="720" w:firstLine="720"/>
        <w:jc w:val="both"/>
        <w:rPr>
          <w:sz w:val="26"/>
          <w:szCs w:val="26"/>
        </w:rPr>
      </w:pPr>
    </w:p>
    <w:p w14:paraId="28A5945E" w14:textId="77777777" w:rsidR="00BB1529" w:rsidRPr="009F3457" w:rsidRDefault="00BB1529" w:rsidP="00C971AE">
      <w:pPr>
        <w:pStyle w:val="Sarakstarindkopa"/>
        <w:numPr>
          <w:ilvl w:val="1"/>
          <w:numId w:val="3"/>
        </w:numPr>
        <w:jc w:val="both"/>
        <w:rPr>
          <w:b/>
          <w:sz w:val="26"/>
          <w:szCs w:val="26"/>
        </w:rPr>
      </w:pPr>
      <w:r w:rsidRPr="009F3457">
        <w:rPr>
          <w:b/>
          <w:sz w:val="26"/>
          <w:szCs w:val="26"/>
        </w:rPr>
        <w:t>PĀRVALDNIEKAM ir šādi pienākumi</w:t>
      </w:r>
      <w:r w:rsidR="00A548F1" w:rsidRPr="009F3457">
        <w:rPr>
          <w:b/>
          <w:sz w:val="26"/>
          <w:szCs w:val="26"/>
        </w:rPr>
        <w:t>,</w:t>
      </w:r>
      <w:r w:rsidRPr="009F3457">
        <w:rPr>
          <w:b/>
          <w:sz w:val="26"/>
          <w:szCs w:val="26"/>
        </w:rPr>
        <w:t xml:space="preserve"> pārvaldot Dzīvojamās mājas neprivatizē</w:t>
      </w:r>
      <w:r w:rsidR="003C4945" w:rsidRPr="009F3457">
        <w:rPr>
          <w:b/>
          <w:sz w:val="26"/>
          <w:szCs w:val="26"/>
        </w:rPr>
        <w:t>to</w:t>
      </w:r>
      <w:r w:rsidRPr="009F3457">
        <w:rPr>
          <w:b/>
          <w:sz w:val="26"/>
          <w:szCs w:val="26"/>
        </w:rPr>
        <w:t xml:space="preserve"> daļ</w:t>
      </w:r>
      <w:r w:rsidR="003C4945" w:rsidRPr="009F3457">
        <w:rPr>
          <w:b/>
          <w:sz w:val="26"/>
          <w:szCs w:val="26"/>
        </w:rPr>
        <w:t>u</w:t>
      </w:r>
      <w:r w:rsidRPr="009F3457">
        <w:rPr>
          <w:b/>
          <w:sz w:val="26"/>
          <w:szCs w:val="26"/>
        </w:rPr>
        <w:t xml:space="preserve"> īpašumus:</w:t>
      </w:r>
    </w:p>
    <w:p w14:paraId="7339A4D9" w14:textId="4B915C8D" w:rsidR="00D05502" w:rsidRPr="009F3457" w:rsidRDefault="00A548F1" w:rsidP="00E434E6">
      <w:pPr>
        <w:pStyle w:val="Sarakstarindkopa"/>
        <w:numPr>
          <w:ilvl w:val="2"/>
          <w:numId w:val="3"/>
        </w:numPr>
        <w:jc w:val="both"/>
        <w:rPr>
          <w:sz w:val="26"/>
          <w:szCs w:val="26"/>
        </w:rPr>
      </w:pPr>
      <w:r w:rsidRPr="009F3457">
        <w:rPr>
          <w:sz w:val="26"/>
          <w:szCs w:val="26"/>
        </w:rPr>
        <w:t xml:space="preserve">Rīgas </w:t>
      </w:r>
      <w:r w:rsidR="00F57964">
        <w:rPr>
          <w:sz w:val="26"/>
          <w:szCs w:val="26"/>
        </w:rPr>
        <w:t>valsts</w:t>
      </w:r>
      <w:r w:rsidRPr="009F3457">
        <w:rPr>
          <w:sz w:val="26"/>
          <w:szCs w:val="26"/>
        </w:rPr>
        <w:t xml:space="preserve">pilsētas pašvaldībai piederošo </w:t>
      </w:r>
      <w:r w:rsidR="00E96E99" w:rsidRPr="009F3457">
        <w:rPr>
          <w:sz w:val="26"/>
          <w:szCs w:val="26"/>
        </w:rPr>
        <w:t>d</w:t>
      </w:r>
      <w:r w:rsidRPr="009F3457">
        <w:rPr>
          <w:sz w:val="26"/>
          <w:szCs w:val="26"/>
        </w:rPr>
        <w:t>zīvokli / -</w:t>
      </w:r>
      <w:proofErr w:type="spellStart"/>
      <w:r w:rsidRPr="009F3457">
        <w:rPr>
          <w:sz w:val="26"/>
          <w:szCs w:val="26"/>
        </w:rPr>
        <w:t>ļus</w:t>
      </w:r>
      <w:proofErr w:type="spellEnd"/>
      <w:r w:rsidR="006E4F3E">
        <w:rPr>
          <w:sz w:val="26"/>
          <w:szCs w:val="26"/>
        </w:rPr>
        <w:t xml:space="preserve"> (turpmāk-</w:t>
      </w:r>
      <w:r w:rsidR="006E4F3E" w:rsidRPr="009F3457">
        <w:rPr>
          <w:sz w:val="26"/>
          <w:szCs w:val="26"/>
        </w:rPr>
        <w:t xml:space="preserve"> Dzīvokli</w:t>
      </w:r>
      <w:r w:rsidR="006E4F3E">
        <w:rPr>
          <w:sz w:val="26"/>
          <w:szCs w:val="26"/>
        </w:rPr>
        <w:t>s</w:t>
      </w:r>
      <w:r w:rsidR="006E4F3E" w:rsidRPr="009F3457">
        <w:rPr>
          <w:sz w:val="26"/>
          <w:szCs w:val="26"/>
        </w:rPr>
        <w:t xml:space="preserve">) </w:t>
      </w:r>
      <w:r w:rsidRPr="009F3457">
        <w:rPr>
          <w:sz w:val="26"/>
          <w:szCs w:val="26"/>
        </w:rPr>
        <w:t xml:space="preserve"> </w:t>
      </w:r>
      <w:r w:rsidR="00D05502" w:rsidRPr="009F3457">
        <w:rPr>
          <w:sz w:val="26"/>
          <w:szCs w:val="26"/>
        </w:rPr>
        <w:t xml:space="preserve">lieto Līguma pielikumā </w:t>
      </w:r>
      <w:r w:rsidR="00DC6A8C" w:rsidRPr="009F3457">
        <w:rPr>
          <w:sz w:val="26"/>
          <w:szCs w:val="26"/>
        </w:rPr>
        <w:t xml:space="preserve">Nr.1 </w:t>
      </w:r>
      <w:r w:rsidR="00D05502" w:rsidRPr="009F3457">
        <w:rPr>
          <w:sz w:val="26"/>
          <w:szCs w:val="26"/>
        </w:rPr>
        <w:t>pievienotajā paziņojumā norādītā</w:t>
      </w:r>
      <w:r w:rsidRPr="009F3457">
        <w:rPr>
          <w:sz w:val="26"/>
          <w:szCs w:val="26"/>
        </w:rPr>
        <w:t>/ -tās</w:t>
      </w:r>
      <w:r w:rsidR="00D05502" w:rsidRPr="009F3457">
        <w:rPr>
          <w:sz w:val="26"/>
          <w:szCs w:val="26"/>
        </w:rPr>
        <w:t xml:space="preserve"> persona</w:t>
      </w:r>
      <w:r w:rsidRPr="009F3457">
        <w:rPr>
          <w:sz w:val="26"/>
          <w:szCs w:val="26"/>
        </w:rPr>
        <w:t>/ -</w:t>
      </w:r>
      <w:proofErr w:type="spellStart"/>
      <w:r w:rsidRPr="009F3457">
        <w:rPr>
          <w:sz w:val="26"/>
          <w:szCs w:val="26"/>
        </w:rPr>
        <w:t>as</w:t>
      </w:r>
      <w:proofErr w:type="spellEnd"/>
      <w:r w:rsidR="00D05502" w:rsidRPr="009F3457">
        <w:rPr>
          <w:sz w:val="26"/>
          <w:szCs w:val="26"/>
        </w:rPr>
        <w:t>, kas normatīvajos aktos noteikt</w:t>
      </w:r>
      <w:r w:rsidR="00D64799">
        <w:rPr>
          <w:sz w:val="26"/>
          <w:szCs w:val="26"/>
        </w:rPr>
        <w:t>aj</w:t>
      </w:r>
      <w:r w:rsidR="00D05502" w:rsidRPr="009F3457">
        <w:rPr>
          <w:sz w:val="26"/>
          <w:szCs w:val="26"/>
        </w:rPr>
        <w:t>ā kārtībā ieguvusi</w:t>
      </w:r>
      <w:r w:rsidRPr="009F3457">
        <w:rPr>
          <w:sz w:val="26"/>
          <w:szCs w:val="26"/>
        </w:rPr>
        <w:t>/ -</w:t>
      </w:r>
      <w:proofErr w:type="spellStart"/>
      <w:r w:rsidRPr="009F3457">
        <w:rPr>
          <w:sz w:val="26"/>
          <w:szCs w:val="26"/>
        </w:rPr>
        <w:t>ušas</w:t>
      </w:r>
      <w:proofErr w:type="spellEnd"/>
      <w:r w:rsidR="00D05502" w:rsidRPr="009F3457">
        <w:rPr>
          <w:sz w:val="26"/>
          <w:szCs w:val="26"/>
        </w:rPr>
        <w:t xml:space="preserve"> Dzīvokļa lietošanas tiesības (turpmāk- Ī</w:t>
      </w:r>
      <w:r w:rsidR="00340C90" w:rsidRPr="009F3457">
        <w:rPr>
          <w:sz w:val="26"/>
          <w:szCs w:val="26"/>
        </w:rPr>
        <w:t>RNIEKS</w:t>
      </w:r>
      <w:r w:rsidR="00D05502" w:rsidRPr="009F3457">
        <w:rPr>
          <w:sz w:val="26"/>
          <w:szCs w:val="26"/>
        </w:rPr>
        <w:t>)</w:t>
      </w:r>
      <w:r w:rsidR="00E96E99" w:rsidRPr="009F3457">
        <w:rPr>
          <w:sz w:val="26"/>
          <w:szCs w:val="26"/>
        </w:rPr>
        <w:t>;</w:t>
      </w:r>
    </w:p>
    <w:p w14:paraId="05761CB6" w14:textId="1273F550" w:rsidR="00E434E6" w:rsidRPr="009F3457" w:rsidRDefault="00A548F1" w:rsidP="00E434E6">
      <w:pPr>
        <w:pStyle w:val="Sarakstarindkopa"/>
        <w:numPr>
          <w:ilvl w:val="2"/>
          <w:numId w:val="3"/>
        </w:numPr>
        <w:jc w:val="both"/>
        <w:rPr>
          <w:sz w:val="26"/>
          <w:szCs w:val="26"/>
        </w:rPr>
      </w:pPr>
      <w:r w:rsidRPr="009F3457">
        <w:rPr>
          <w:sz w:val="26"/>
          <w:szCs w:val="26"/>
        </w:rPr>
        <w:t>D</w:t>
      </w:r>
      <w:r w:rsidR="00E434E6" w:rsidRPr="009F3457">
        <w:rPr>
          <w:sz w:val="26"/>
          <w:szCs w:val="26"/>
        </w:rPr>
        <w:t xml:space="preserve">zīvokļa īres maksas un maksas par pakalpojumiem, kas saistīti ar dzīvojamās telpas lietošanu, ikmēneša rēķinu (turpmāk – rēķins) </w:t>
      </w:r>
      <w:r w:rsidR="00340C90" w:rsidRPr="009F3457">
        <w:rPr>
          <w:sz w:val="26"/>
          <w:szCs w:val="26"/>
        </w:rPr>
        <w:t>PĀRVALDNIEKS</w:t>
      </w:r>
      <w:r w:rsidR="00E434E6" w:rsidRPr="009F3457">
        <w:rPr>
          <w:sz w:val="26"/>
          <w:szCs w:val="26"/>
        </w:rPr>
        <w:t xml:space="preserve"> izraksta uz Ī</w:t>
      </w:r>
      <w:r w:rsidR="00340C90" w:rsidRPr="009F3457">
        <w:rPr>
          <w:sz w:val="26"/>
          <w:szCs w:val="26"/>
        </w:rPr>
        <w:t xml:space="preserve">RNIEKA </w:t>
      </w:r>
      <w:r w:rsidR="00E434E6" w:rsidRPr="009F3457">
        <w:rPr>
          <w:sz w:val="26"/>
          <w:szCs w:val="26"/>
        </w:rPr>
        <w:t xml:space="preserve">(kā faktiskā </w:t>
      </w:r>
      <w:r w:rsidRPr="009F3457">
        <w:rPr>
          <w:sz w:val="26"/>
          <w:szCs w:val="26"/>
        </w:rPr>
        <w:t xml:space="preserve">Rīgas </w:t>
      </w:r>
      <w:r w:rsidR="00F57964">
        <w:rPr>
          <w:sz w:val="26"/>
          <w:szCs w:val="26"/>
        </w:rPr>
        <w:t>valsts</w:t>
      </w:r>
      <w:r w:rsidRPr="009F3457">
        <w:rPr>
          <w:sz w:val="26"/>
          <w:szCs w:val="26"/>
        </w:rPr>
        <w:t xml:space="preserve">pilsētas pašvaldības dzīvokļa </w:t>
      </w:r>
      <w:r w:rsidR="00E434E6" w:rsidRPr="009F3457">
        <w:rPr>
          <w:sz w:val="26"/>
          <w:szCs w:val="26"/>
        </w:rPr>
        <w:t>pakalpojumu saņēmēja) vārda un izsniedz to Ī</w:t>
      </w:r>
      <w:r w:rsidR="00E02858" w:rsidRPr="009F3457">
        <w:rPr>
          <w:sz w:val="26"/>
          <w:szCs w:val="26"/>
        </w:rPr>
        <w:t>RNIEKAM</w:t>
      </w:r>
      <w:r w:rsidR="00E96E99" w:rsidRPr="009F3457">
        <w:rPr>
          <w:sz w:val="26"/>
          <w:szCs w:val="26"/>
        </w:rPr>
        <w:t>;</w:t>
      </w:r>
    </w:p>
    <w:p w14:paraId="1F38199B" w14:textId="77777777" w:rsidR="00E434E6" w:rsidRPr="009F3457" w:rsidRDefault="00E96E99" w:rsidP="00E434E6">
      <w:pPr>
        <w:pStyle w:val="Sarakstarindkopa"/>
        <w:numPr>
          <w:ilvl w:val="2"/>
          <w:numId w:val="3"/>
        </w:numPr>
        <w:jc w:val="both"/>
        <w:rPr>
          <w:sz w:val="26"/>
          <w:szCs w:val="26"/>
        </w:rPr>
      </w:pPr>
      <w:r w:rsidRPr="009F3457">
        <w:rPr>
          <w:sz w:val="26"/>
          <w:szCs w:val="26"/>
        </w:rPr>
        <w:t>i</w:t>
      </w:r>
      <w:r w:rsidR="00E434E6" w:rsidRPr="009F3457">
        <w:rPr>
          <w:sz w:val="26"/>
          <w:szCs w:val="26"/>
        </w:rPr>
        <w:t xml:space="preserve">estājoties apstāklim, kad </w:t>
      </w:r>
      <w:r w:rsidR="00EE6766" w:rsidRPr="009F3457">
        <w:rPr>
          <w:sz w:val="26"/>
          <w:szCs w:val="26"/>
        </w:rPr>
        <w:t>5.3.</w:t>
      </w:r>
      <w:r w:rsidR="00DA7DB7" w:rsidRPr="009F3457">
        <w:rPr>
          <w:sz w:val="26"/>
          <w:szCs w:val="26"/>
        </w:rPr>
        <w:t>2</w:t>
      </w:r>
      <w:r w:rsidR="00EE6766" w:rsidRPr="009F3457">
        <w:rPr>
          <w:sz w:val="26"/>
          <w:szCs w:val="26"/>
        </w:rPr>
        <w:t xml:space="preserve">. </w:t>
      </w:r>
      <w:r w:rsidR="00E434E6" w:rsidRPr="009F3457">
        <w:rPr>
          <w:sz w:val="26"/>
          <w:szCs w:val="26"/>
        </w:rPr>
        <w:t xml:space="preserve">punktā noteikto maksājumu parāda summa ir sasniegusi divu mēnešu maksājumu apmēru, </w:t>
      </w:r>
      <w:r w:rsidR="00340C90" w:rsidRPr="009F3457">
        <w:rPr>
          <w:sz w:val="26"/>
          <w:szCs w:val="26"/>
        </w:rPr>
        <w:t xml:space="preserve">PĀRVALDNIEKS </w:t>
      </w:r>
      <w:r w:rsidR="00E434E6" w:rsidRPr="009F3457">
        <w:rPr>
          <w:sz w:val="26"/>
          <w:szCs w:val="26"/>
        </w:rPr>
        <w:t>nekavējoties</w:t>
      </w:r>
      <w:r w:rsidR="00A548F1" w:rsidRPr="009F3457">
        <w:rPr>
          <w:sz w:val="26"/>
          <w:szCs w:val="26"/>
        </w:rPr>
        <w:t xml:space="preserve">, bet ne vēlāk </w:t>
      </w:r>
      <w:r w:rsidR="0065550F" w:rsidRPr="009F3457">
        <w:rPr>
          <w:sz w:val="26"/>
          <w:szCs w:val="26"/>
        </w:rPr>
        <w:t>kā mēneša laikā,</w:t>
      </w:r>
      <w:r w:rsidR="00E434E6" w:rsidRPr="009F3457">
        <w:rPr>
          <w:sz w:val="26"/>
          <w:szCs w:val="26"/>
        </w:rPr>
        <w:t xml:space="preserve"> par to rakstveidā informē </w:t>
      </w:r>
      <w:r w:rsidR="00761C21" w:rsidRPr="009F3457">
        <w:rPr>
          <w:sz w:val="26"/>
          <w:szCs w:val="26"/>
        </w:rPr>
        <w:t>Departamentu</w:t>
      </w:r>
      <w:r w:rsidRPr="009F3457">
        <w:rPr>
          <w:sz w:val="26"/>
          <w:szCs w:val="26"/>
        </w:rPr>
        <w:t>;</w:t>
      </w:r>
    </w:p>
    <w:p w14:paraId="463B1E95" w14:textId="398179D2" w:rsidR="003C4945" w:rsidRPr="009F3457" w:rsidRDefault="00E96E99" w:rsidP="003C4945">
      <w:pPr>
        <w:pStyle w:val="Sarakstarindkopa"/>
        <w:numPr>
          <w:ilvl w:val="2"/>
          <w:numId w:val="3"/>
        </w:numPr>
        <w:jc w:val="both"/>
        <w:rPr>
          <w:sz w:val="26"/>
          <w:szCs w:val="26"/>
        </w:rPr>
      </w:pPr>
      <w:r w:rsidRPr="009F3457">
        <w:rPr>
          <w:sz w:val="26"/>
          <w:szCs w:val="26"/>
        </w:rPr>
        <w:t>i</w:t>
      </w:r>
      <w:r w:rsidR="00A56810" w:rsidRPr="009F3457">
        <w:rPr>
          <w:sz w:val="26"/>
          <w:szCs w:val="26"/>
        </w:rPr>
        <w:t xml:space="preserve">estājoties </w:t>
      </w:r>
      <w:r w:rsidR="00F57964">
        <w:rPr>
          <w:sz w:val="26"/>
          <w:szCs w:val="26"/>
        </w:rPr>
        <w:t>D</w:t>
      </w:r>
      <w:r w:rsidR="00A56810" w:rsidRPr="009F3457">
        <w:rPr>
          <w:sz w:val="26"/>
          <w:szCs w:val="26"/>
        </w:rPr>
        <w:t>zīvojamo telpu īr</w:t>
      </w:r>
      <w:r w:rsidR="00F57964">
        <w:rPr>
          <w:sz w:val="26"/>
          <w:szCs w:val="26"/>
        </w:rPr>
        <w:t>es likuma 24.</w:t>
      </w:r>
      <w:r w:rsidR="00A56810" w:rsidRPr="009F3457">
        <w:rPr>
          <w:sz w:val="26"/>
          <w:szCs w:val="26"/>
        </w:rPr>
        <w:t xml:space="preserve"> pantā norādītajiem apstākļiem, tajā skaitā</w:t>
      </w:r>
      <w:r w:rsidR="0065550F" w:rsidRPr="009F3457">
        <w:rPr>
          <w:sz w:val="26"/>
          <w:szCs w:val="26"/>
        </w:rPr>
        <w:t>,</w:t>
      </w:r>
      <w:r w:rsidR="00A56810" w:rsidRPr="009F3457">
        <w:rPr>
          <w:sz w:val="26"/>
          <w:szCs w:val="26"/>
        </w:rPr>
        <w:t xml:space="preserve"> pārliecinoties par to, ka Ī</w:t>
      </w:r>
      <w:r w:rsidR="00DB1750">
        <w:rPr>
          <w:sz w:val="26"/>
          <w:szCs w:val="26"/>
        </w:rPr>
        <w:t>RNIEKS</w:t>
      </w:r>
      <w:r w:rsidR="00A56810" w:rsidRPr="009F3457">
        <w:rPr>
          <w:sz w:val="26"/>
          <w:szCs w:val="26"/>
        </w:rPr>
        <w:t xml:space="preserve"> pēc normatīvajos aktos noteiktā brīdināšanas termiņa nav veicis parāda apmaksu, </w:t>
      </w:r>
      <w:r w:rsidR="00761C21" w:rsidRPr="009F3457">
        <w:rPr>
          <w:sz w:val="26"/>
          <w:szCs w:val="26"/>
        </w:rPr>
        <w:t>Departaments</w:t>
      </w:r>
      <w:r w:rsidR="00A56810" w:rsidRPr="009F3457">
        <w:rPr>
          <w:sz w:val="26"/>
          <w:szCs w:val="26"/>
        </w:rPr>
        <w:t>, izvērtējot iesniegtā rēķina pamatotību un ievērojot normatīvajos aktos noteikto kārtību, veic Ī</w:t>
      </w:r>
      <w:r w:rsidR="0065550F" w:rsidRPr="009F3457">
        <w:rPr>
          <w:sz w:val="26"/>
          <w:szCs w:val="26"/>
        </w:rPr>
        <w:t xml:space="preserve">RNIEKA </w:t>
      </w:r>
      <w:r w:rsidR="00A56810" w:rsidRPr="009F3457">
        <w:rPr>
          <w:sz w:val="26"/>
          <w:szCs w:val="26"/>
        </w:rPr>
        <w:t>parāda apmaksu</w:t>
      </w:r>
      <w:r w:rsidRPr="009F3457">
        <w:rPr>
          <w:sz w:val="26"/>
          <w:szCs w:val="26"/>
        </w:rPr>
        <w:t>;</w:t>
      </w:r>
    </w:p>
    <w:p w14:paraId="65111AB6" w14:textId="77777777" w:rsidR="00A56810" w:rsidRPr="009F3457" w:rsidRDefault="00761C21" w:rsidP="00A56810">
      <w:pPr>
        <w:pStyle w:val="Sarakstarindkopa"/>
        <w:numPr>
          <w:ilvl w:val="2"/>
          <w:numId w:val="3"/>
        </w:numPr>
        <w:jc w:val="both"/>
        <w:rPr>
          <w:sz w:val="26"/>
          <w:szCs w:val="26"/>
        </w:rPr>
      </w:pPr>
      <w:r w:rsidRPr="009F3457">
        <w:rPr>
          <w:sz w:val="26"/>
          <w:szCs w:val="26"/>
        </w:rPr>
        <w:t xml:space="preserve">Departaments </w:t>
      </w:r>
      <w:r w:rsidR="00A56810" w:rsidRPr="009F3457">
        <w:rPr>
          <w:sz w:val="26"/>
          <w:szCs w:val="26"/>
        </w:rPr>
        <w:t xml:space="preserve">informē </w:t>
      </w:r>
      <w:r w:rsidR="00340C90" w:rsidRPr="009F3457">
        <w:rPr>
          <w:sz w:val="26"/>
          <w:szCs w:val="26"/>
        </w:rPr>
        <w:t xml:space="preserve">PĀRVALDNIEKU </w:t>
      </w:r>
      <w:r w:rsidR="00A56810" w:rsidRPr="009F3457">
        <w:rPr>
          <w:sz w:val="26"/>
          <w:szCs w:val="26"/>
        </w:rPr>
        <w:t>par:</w:t>
      </w:r>
    </w:p>
    <w:p w14:paraId="5C3A9720" w14:textId="77777777" w:rsidR="00A56810" w:rsidRPr="009F3457" w:rsidRDefault="00A56810" w:rsidP="00E332A5">
      <w:pPr>
        <w:pStyle w:val="Sarakstarindkopa"/>
        <w:numPr>
          <w:ilvl w:val="3"/>
          <w:numId w:val="3"/>
        </w:numPr>
        <w:jc w:val="both"/>
        <w:rPr>
          <w:sz w:val="26"/>
          <w:szCs w:val="26"/>
        </w:rPr>
      </w:pPr>
      <w:r w:rsidRPr="009F3457">
        <w:rPr>
          <w:sz w:val="26"/>
          <w:szCs w:val="26"/>
        </w:rPr>
        <w:t xml:space="preserve">īres tiesisko attiecību izbeigšanu ar </w:t>
      </w:r>
      <w:r w:rsidR="003B39E9" w:rsidRPr="009F3457">
        <w:rPr>
          <w:sz w:val="26"/>
          <w:szCs w:val="26"/>
        </w:rPr>
        <w:t>ĪRNIEKU</w:t>
      </w:r>
      <w:r w:rsidRPr="009F3457">
        <w:rPr>
          <w:sz w:val="26"/>
          <w:szCs w:val="26"/>
        </w:rPr>
        <w:t>;</w:t>
      </w:r>
    </w:p>
    <w:p w14:paraId="4EC48CC0" w14:textId="77777777" w:rsidR="005F2FE8" w:rsidRPr="009F3457" w:rsidRDefault="00D64799" w:rsidP="00E332A5">
      <w:pPr>
        <w:pStyle w:val="Sarakstarindkopa"/>
        <w:numPr>
          <w:ilvl w:val="3"/>
          <w:numId w:val="3"/>
        </w:numPr>
        <w:jc w:val="both"/>
        <w:rPr>
          <w:sz w:val="26"/>
          <w:szCs w:val="26"/>
        </w:rPr>
      </w:pPr>
      <w:r>
        <w:rPr>
          <w:sz w:val="26"/>
          <w:szCs w:val="26"/>
        </w:rPr>
        <w:t>Dzīvokļa</w:t>
      </w:r>
      <w:r w:rsidR="005F2FE8" w:rsidRPr="009F3457">
        <w:rPr>
          <w:sz w:val="26"/>
          <w:szCs w:val="26"/>
        </w:rPr>
        <w:t xml:space="preserve"> atbrīvošanu;</w:t>
      </w:r>
    </w:p>
    <w:p w14:paraId="655891B1" w14:textId="77777777" w:rsidR="005F2FE8" w:rsidRPr="009F3457" w:rsidRDefault="005F2FE8" w:rsidP="00E332A5">
      <w:pPr>
        <w:pStyle w:val="Sarakstarindkopa"/>
        <w:numPr>
          <w:ilvl w:val="3"/>
          <w:numId w:val="3"/>
        </w:numPr>
        <w:jc w:val="both"/>
        <w:rPr>
          <w:sz w:val="26"/>
          <w:szCs w:val="26"/>
        </w:rPr>
      </w:pPr>
      <w:r w:rsidRPr="009F3457">
        <w:rPr>
          <w:sz w:val="26"/>
          <w:szCs w:val="26"/>
        </w:rPr>
        <w:t>ĪRNIEKA izlikšanu no Dzīvokļa</w:t>
      </w:r>
      <w:r w:rsidR="0065550F" w:rsidRPr="009F3457">
        <w:rPr>
          <w:sz w:val="26"/>
          <w:szCs w:val="26"/>
        </w:rPr>
        <w:t>, pamatojoties uz tiesas nolēmumu;</w:t>
      </w:r>
    </w:p>
    <w:p w14:paraId="11DA1B61" w14:textId="77777777" w:rsidR="005F2FE8" w:rsidRPr="009F3457" w:rsidRDefault="005F2FE8" w:rsidP="00E332A5">
      <w:pPr>
        <w:pStyle w:val="Sarakstarindkopa"/>
        <w:numPr>
          <w:ilvl w:val="3"/>
          <w:numId w:val="3"/>
        </w:numPr>
        <w:jc w:val="both"/>
        <w:rPr>
          <w:sz w:val="26"/>
          <w:szCs w:val="26"/>
        </w:rPr>
      </w:pPr>
      <w:r w:rsidRPr="009F3457">
        <w:rPr>
          <w:sz w:val="26"/>
          <w:szCs w:val="26"/>
        </w:rPr>
        <w:t>ĪRNIEKA nāvi;</w:t>
      </w:r>
    </w:p>
    <w:p w14:paraId="7759172D" w14:textId="77777777" w:rsidR="005F2FE8" w:rsidRPr="009F3457" w:rsidRDefault="005F2FE8" w:rsidP="00E332A5">
      <w:pPr>
        <w:pStyle w:val="Sarakstarindkopa"/>
        <w:numPr>
          <w:ilvl w:val="3"/>
          <w:numId w:val="3"/>
        </w:numPr>
        <w:jc w:val="both"/>
        <w:rPr>
          <w:sz w:val="26"/>
          <w:szCs w:val="26"/>
        </w:rPr>
      </w:pPr>
      <w:r w:rsidRPr="009F3457">
        <w:rPr>
          <w:sz w:val="26"/>
          <w:szCs w:val="26"/>
        </w:rPr>
        <w:t>Dzīvokļa atbrīvošanu no ĪRNIEKA  mantām;</w:t>
      </w:r>
    </w:p>
    <w:p w14:paraId="2FDB095E" w14:textId="77777777" w:rsidR="00A56810" w:rsidRPr="009F3457" w:rsidRDefault="005F2FE8" w:rsidP="00E332A5">
      <w:pPr>
        <w:pStyle w:val="Sarakstarindkopa"/>
        <w:numPr>
          <w:ilvl w:val="3"/>
          <w:numId w:val="3"/>
        </w:numPr>
        <w:jc w:val="both"/>
        <w:rPr>
          <w:sz w:val="26"/>
          <w:szCs w:val="26"/>
        </w:rPr>
      </w:pPr>
      <w:r w:rsidRPr="009F3457">
        <w:rPr>
          <w:sz w:val="26"/>
          <w:szCs w:val="26"/>
        </w:rPr>
        <w:t xml:space="preserve">Dzīvokļa nodošanu jaunai izīrēšanai vai nodošanu </w:t>
      </w:r>
      <w:r w:rsidR="0065550F" w:rsidRPr="009F3457">
        <w:rPr>
          <w:sz w:val="26"/>
          <w:szCs w:val="26"/>
        </w:rPr>
        <w:t xml:space="preserve">atsavināšanai </w:t>
      </w:r>
      <w:r w:rsidR="00D64799">
        <w:rPr>
          <w:sz w:val="26"/>
          <w:szCs w:val="26"/>
        </w:rPr>
        <w:t>izsolē</w:t>
      </w:r>
      <w:r w:rsidR="00A56810" w:rsidRPr="009F3457">
        <w:rPr>
          <w:sz w:val="26"/>
          <w:szCs w:val="26"/>
        </w:rPr>
        <w:t>.</w:t>
      </w:r>
    </w:p>
    <w:p w14:paraId="010323E8" w14:textId="1DB40FDF" w:rsidR="00A56810" w:rsidRPr="000928A2" w:rsidRDefault="00E96E99" w:rsidP="00E332A5">
      <w:pPr>
        <w:pStyle w:val="Sarakstarindkopa"/>
        <w:numPr>
          <w:ilvl w:val="2"/>
          <w:numId w:val="3"/>
        </w:numPr>
        <w:jc w:val="both"/>
        <w:rPr>
          <w:sz w:val="26"/>
          <w:szCs w:val="26"/>
        </w:rPr>
      </w:pPr>
      <w:r w:rsidRPr="000928A2">
        <w:rPr>
          <w:color w:val="000000" w:themeColor="text1"/>
          <w:sz w:val="26"/>
          <w:szCs w:val="26"/>
        </w:rPr>
        <w:t>p</w:t>
      </w:r>
      <w:r w:rsidR="00A56810" w:rsidRPr="000928A2">
        <w:rPr>
          <w:color w:val="000000" w:themeColor="text1"/>
          <w:sz w:val="26"/>
          <w:szCs w:val="26"/>
        </w:rPr>
        <w:t xml:space="preserve">ēc </w:t>
      </w:r>
      <w:r w:rsidR="00F55834" w:rsidRPr="000928A2">
        <w:rPr>
          <w:color w:val="000000" w:themeColor="text1"/>
          <w:sz w:val="26"/>
          <w:szCs w:val="26"/>
        </w:rPr>
        <w:t>5.3.5</w:t>
      </w:r>
      <w:r w:rsidR="00D05502" w:rsidRPr="000928A2">
        <w:rPr>
          <w:color w:val="000000" w:themeColor="text1"/>
          <w:sz w:val="26"/>
          <w:szCs w:val="26"/>
        </w:rPr>
        <w:t xml:space="preserve">. </w:t>
      </w:r>
      <w:r w:rsidR="00A56810" w:rsidRPr="000928A2">
        <w:rPr>
          <w:sz w:val="26"/>
          <w:szCs w:val="26"/>
        </w:rPr>
        <w:t xml:space="preserve">punktā minēto apstākļu iestāšanās </w:t>
      </w:r>
      <w:r w:rsidR="003B39E9" w:rsidRPr="000928A2">
        <w:rPr>
          <w:sz w:val="26"/>
          <w:szCs w:val="26"/>
        </w:rPr>
        <w:t xml:space="preserve">PĀRVALDNIEKS </w:t>
      </w:r>
      <w:r w:rsidR="00A56810" w:rsidRPr="000928A2">
        <w:rPr>
          <w:sz w:val="26"/>
          <w:szCs w:val="26"/>
        </w:rPr>
        <w:t xml:space="preserve"> </w:t>
      </w:r>
      <w:r w:rsidR="00D05502" w:rsidRPr="000928A2">
        <w:rPr>
          <w:sz w:val="26"/>
          <w:szCs w:val="26"/>
        </w:rPr>
        <w:t xml:space="preserve">5.3.2. </w:t>
      </w:r>
      <w:r w:rsidR="00A56810" w:rsidRPr="000928A2">
        <w:rPr>
          <w:sz w:val="26"/>
          <w:szCs w:val="26"/>
        </w:rPr>
        <w:t xml:space="preserve">punktā minēto rēķinu izraksta uz </w:t>
      </w:r>
      <w:r w:rsidR="0065550F" w:rsidRPr="000928A2">
        <w:rPr>
          <w:sz w:val="26"/>
          <w:szCs w:val="26"/>
        </w:rPr>
        <w:t xml:space="preserve">Rīgas </w:t>
      </w:r>
      <w:r w:rsidR="000B2E21" w:rsidRPr="000928A2">
        <w:rPr>
          <w:sz w:val="26"/>
          <w:szCs w:val="26"/>
        </w:rPr>
        <w:t>valsts</w:t>
      </w:r>
      <w:r w:rsidR="0065550F" w:rsidRPr="000928A2">
        <w:rPr>
          <w:sz w:val="26"/>
          <w:szCs w:val="26"/>
        </w:rPr>
        <w:t xml:space="preserve">pilsētas pašvaldības vārda, norādot šādus rekvizītus: </w:t>
      </w:r>
      <w:r w:rsidR="0065550F" w:rsidRPr="000928A2">
        <w:rPr>
          <w:bCs/>
          <w:sz w:val="26"/>
          <w:szCs w:val="26"/>
        </w:rPr>
        <w:t xml:space="preserve">Rīgas </w:t>
      </w:r>
      <w:r w:rsidR="000B2E21" w:rsidRPr="000928A2">
        <w:rPr>
          <w:bCs/>
          <w:sz w:val="26"/>
          <w:szCs w:val="26"/>
        </w:rPr>
        <w:t>valsts</w:t>
      </w:r>
      <w:r w:rsidR="0065550F" w:rsidRPr="000928A2">
        <w:rPr>
          <w:bCs/>
          <w:sz w:val="26"/>
          <w:szCs w:val="26"/>
        </w:rPr>
        <w:t>pilsētas pašvaldība</w:t>
      </w:r>
      <w:r w:rsidR="0065550F" w:rsidRPr="000928A2">
        <w:rPr>
          <w:sz w:val="26"/>
          <w:szCs w:val="26"/>
        </w:rPr>
        <w:t xml:space="preserve">, NMR kods: </w:t>
      </w:r>
      <w:r w:rsidR="0065550F" w:rsidRPr="000928A2">
        <w:rPr>
          <w:bCs/>
          <w:sz w:val="26"/>
          <w:szCs w:val="26"/>
        </w:rPr>
        <w:t>90011524360</w:t>
      </w:r>
      <w:r w:rsidR="0065550F" w:rsidRPr="000928A2">
        <w:rPr>
          <w:sz w:val="26"/>
          <w:szCs w:val="26"/>
        </w:rPr>
        <w:t xml:space="preserve">, PVN </w:t>
      </w:r>
      <w:proofErr w:type="spellStart"/>
      <w:r w:rsidR="0065550F" w:rsidRPr="000928A2">
        <w:rPr>
          <w:sz w:val="26"/>
          <w:szCs w:val="26"/>
        </w:rPr>
        <w:t>reģ</w:t>
      </w:r>
      <w:proofErr w:type="spellEnd"/>
      <w:r w:rsidR="0065550F" w:rsidRPr="000928A2">
        <w:rPr>
          <w:sz w:val="26"/>
          <w:szCs w:val="26"/>
        </w:rPr>
        <w:t>.</w:t>
      </w:r>
      <w:r w:rsidR="00691D6E" w:rsidRPr="000928A2">
        <w:rPr>
          <w:sz w:val="26"/>
          <w:szCs w:val="26"/>
        </w:rPr>
        <w:t xml:space="preserve">         </w:t>
      </w:r>
      <w:r w:rsidR="0065550F" w:rsidRPr="000928A2">
        <w:rPr>
          <w:sz w:val="26"/>
          <w:szCs w:val="26"/>
        </w:rPr>
        <w:t>Nr.: LV</w:t>
      </w:r>
      <w:r w:rsidR="0065550F" w:rsidRPr="000928A2">
        <w:rPr>
          <w:bCs/>
          <w:sz w:val="26"/>
          <w:szCs w:val="26"/>
        </w:rPr>
        <w:t>90011524360</w:t>
      </w:r>
      <w:r w:rsidR="0065550F" w:rsidRPr="000928A2">
        <w:rPr>
          <w:sz w:val="26"/>
          <w:szCs w:val="26"/>
        </w:rPr>
        <w:t xml:space="preserve">, Banka: AS “Luminor </w:t>
      </w:r>
      <w:proofErr w:type="spellStart"/>
      <w:r w:rsidR="0065550F" w:rsidRPr="000928A2">
        <w:rPr>
          <w:sz w:val="26"/>
          <w:szCs w:val="26"/>
        </w:rPr>
        <w:t>Bank</w:t>
      </w:r>
      <w:proofErr w:type="spellEnd"/>
      <w:r w:rsidR="0065550F" w:rsidRPr="000928A2">
        <w:rPr>
          <w:sz w:val="26"/>
          <w:szCs w:val="26"/>
        </w:rPr>
        <w:t xml:space="preserve">”, </w:t>
      </w:r>
      <w:r w:rsidR="004F33B9" w:rsidRPr="000928A2">
        <w:rPr>
          <w:sz w:val="26"/>
          <w:szCs w:val="26"/>
        </w:rPr>
        <w:t>k</w:t>
      </w:r>
      <w:r w:rsidR="0065550F" w:rsidRPr="000928A2">
        <w:rPr>
          <w:sz w:val="26"/>
          <w:szCs w:val="26"/>
        </w:rPr>
        <w:t xml:space="preserve">ods: </w:t>
      </w:r>
      <w:r w:rsidR="004F33B9" w:rsidRPr="000928A2">
        <w:rPr>
          <w:lang w:eastAsia="en-US"/>
        </w:rPr>
        <w:t xml:space="preserve">RIKOLV2X, konta Nr.LV45RIKO0023300005060 </w:t>
      </w:r>
      <w:r w:rsidR="0065550F" w:rsidRPr="000928A2">
        <w:rPr>
          <w:sz w:val="26"/>
          <w:szCs w:val="26"/>
        </w:rPr>
        <w:t xml:space="preserve">NDEALV2X, un </w:t>
      </w:r>
      <w:proofErr w:type="spellStart"/>
      <w:r w:rsidR="0065550F" w:rsidRPr="000928A2">
        <w:rPr>
          <w:sz w:val="26"/>
          <w:szCs w:val="26"/>
        </w:rPr>
        <w:t>sūta</w:t>
      </w:r>
      <w:proofErr w:type="spellEnd"/>
      <w:r w:rsidR="0065550F" w:rsidRPr="000928A2">
        <w:rPr>
          <w:sz w:val="26"/>
          <w:szCs w:val="26"/>
        </w:rPr>
        <w:t xml:space="preserve"> to </w:t>
      </w:r>
      <w:r w:rsidR="00761C21" w:rsidRPr="000928A2">
        <w:rPr>
          <w:sz w:val="26"/>
          <w:szCs w:val="26"/>
        </w:rPr>
        <w:t>Depa</w:t>
      </w:r>
      <w:r w:rsidR="000928A2" w:rsidRPr="000928A2">
        <w:rPr>
          <w:sz w:val="26"/>
          <w:szCs w:val="26"/>
        </w:rPr>
        <w:t xml:space="preserve">rtamentam; </w:t>
      </w:r>
    </w:p>
    <w:p w14:paraId="70853D11" w14:textId="1B8D7ABE" w:rsidR="003234AA" w:rsidRPr="000928A2" w:rsidRDefault="00E96E99" w:rsidP="00805CA3">
      <w:pPr>
        <w:pStyle w:val="Sarakstarindkopa"/>
        <w:numPr>
          <w:ilvl w:val="2"/>
          <w:numId w:val="3"/>
        </w:numPr>
        <w:jc w:val="both"/>
        <w:rPr>
          <w:sz w:val="22"/>
          <w:szCs w:val="22"/>
        </w:rPr>
      </w:pPr>
      <w:r w:rsidRPr="000928A2">
        <w:rPr>
          <w:sz w:val="26"/>
          <w:szCs w:val="26"/>
        </w:rPr>
        <w:t>s</w:t>
      </w:r>
      <w:r w:rsidR="00A56810" w:rsidRPr="000928A2">
        <w:rPr>
          <w:sz w:val="26"/>
          <w:szCs w:val="26"/>
        </w:rPr>
        <w:t xml:space="preserve">ituācijā, ja Dzīvoklis nodots atsavināšanai izsolē – no Rīgas </w:t>
      </w:r>
      <w:r w:rsidR="000B2E21" w:rsidRPr="000928A2">
        <w:rPr>
          <w:sz w:val="26"/>
          <w:szCs w:val="26"/>
        </w:rPr>
        <w:t>valstspilsētas pašvaldības</w:t>
      </w:r>
      <w:r w:rsidR="00A56810" w:rsidRPr="000928A2">
        <w:rPr>
          <w:sz w:val="26"/>
          <w:szCs w:val="26"/>
        </w:rPr>
        <w:t xml:space="preserve"> Dzīvojamo telpu izīrēšanas komisijas lēmuma pieņemšanas dienas rēķins </w:t>
      </w:r>
      <w:r w:rsidR="0065550F" w:rsidRPr="000928A2">
        <w:rPr>
          <w:sz w:val="26"/>
          <w:szCs w:val="26"/>
        </w:rPr>
        <w:t>sūtāms</w:t>
      </w:r>
      <w:r w:rsidR="00A56810" w:rsidRPr="000928A2">
        <w:rPr>
          <w:sz w:val="26"/>
          <w:szCs w:val="26"/>
        </w:rPr>
        <w:t xml:space="preserve"> Rīgas </w:t>
      </w:r>
      <w:r w:rsidR="000B2E21" w:rsidRPr="000928A2">
        <w:rPr>
          <w:sz w:val="26"/>
          <w:szCs w:val="26"/>
        </w:rPr>
        <w:t xml:space="preserve">valstspilsētas </w:t>
      </w:r>
      <w:r w:rsidR="00A56810" w:rsidRPr="000928A2">
        <w:rPr>
          <w:sz w:val="26"/>
          <w:szCs w:val="26"/>
        </w:rPr>
        <w:t xml:space="preserve">pašvaldības </w:t>
      </w:r>
      <w:r w:rsidR="000B2E21" w:rsidRPr="000928A2">
        <w:rPr>
          <w:sz w:val="26"/>
          <w:szCs w:val="26"/>
        </w:rPr>
        <w:t>D</w:t>
      </w:r>
      <w:r w:rsidR="00A56810" w:rsidRPr="000928A2">
        <w:rPr>
          <w:sz w:val="26"/>
          <w:szCs w:val="26"/>
        </w:rPr>
        <w:t>zīvojamo māju privatizācijas komisija</w:t>
      </w:r>
      <w:r w:rsidR="00691D6E" w:rsidRPr="000928A2">
        <w:rPr>
          <w:sz w:val="26"/>
          <w:szCs w:val="26"/>
        </w:rPr>
        <w:t>i (</w:t>
      </w:r>
      <w:r w:rsidR="003234AA" w:rsidRPr="000928A2">
        <w:rPr>
          <w:sz w:val="26"/>
          <w:szCs w:val="26"/>
        </w:rPr>
        <w:t xml:space="preserve">turpmāk </w:t>
      </w:r>
      <w:r w:rsidR="00032E3D" w:rsidRPr="000928A2">
        <w:rPr>
          <w:sz w:val="26"/>
          <w:szCs w:val="26"/>
        </w:rPr>
        <w:t xml:space="preserve">- </w:t>
      </w:r>
      <w:r w:rsidR="003234AA" w:rsidRPr="000928A2">
        <w:rPr>
          <w:sz w:val="26"/>
          <w:szCs w:val="26"/>
        </w:rPr>
        <w:t>Privatizācijas komisija)</w:t>
      </w:r>
      <w:r w:rsidR="000928A2" w:rsidRPr="000928A2">
        <w:rPr>
          <w:sz w:val="26"/>
          <w:szCs w:val="26"/>
        </w:rPr>
        <w:t xml:space="preserve">, norādot šādus rekvizītus: </w:t>
      </w:r>
      <w:r w:rsidR="000928A2" w:rsidRPr="000928A2">
        <w:rPr>
          <w:b/>
          <w:bCs/>
        </w:rPr>
        <w:t>Rīgas valstspilsētas pašvaldība</w:t>
      </w:r>
      <w:r w:rsidR="000928A2">
        <w:t xml:space="preserve">, PVN reģistrācijas Nr.: LV90011524360, Banka: Luminor </w:t>
      </w:r>
      <w:proofErr w:type="spellStart"/>
      <w:r w:rsidR="000928A2">
        <w:t>Bank</w:t>
      </w:r>
      <w:proofErr w:type="spellEnd"/>
      <w:r w:rsidR="000928A2">
        <w:t xml:space="preserve"> AS Latvijas filiāle | SWIFT kods: RIKOLV2X, Konts: LV72RIKO0022000000001 – ar dzīvokļu, neapdzīvojamo telpu un mākslinieka darbnīcu privatizāciju saistītie maksājumi;</w:t>
      </w:r>
    </w:p>
    <w:p w14:paraId="4284A173" w14:textId="77777777" w:rsidR="003234AA" w:rsidRPr="009F3457" w:rsidRDefault="00E96E99" w:rsidP="00E332A5">
      <w:pPr>
        <w:pStyle w:val="Sarakstarindkopa"/>
        <w:numPr>
          <w:ilvl w:val="2"/>
          <w:numId w:val="3"/>
        </w:numPr>
        <w:jc w:val="both"/>
        <w:rPr>
          <w:sz w:val="26"/>
          <w:szCs w:val="26"/>
        </w:rPr>
      </w:pPr>
      <w:r w:rsidRPr="009F3457">
        <w:rPr>
          <w:sz w:val="26"/>
          <w:szCs w:val="26"/>
        </w:rPr>
        <w:t>r</w:t>
      </w:r>
      <w:r w:rsidR="003234AA" w:rsidRPr="009F3457">
        <w:rPr>
          <w:sz w:val="26"/>
          <w:szCs w:val="26"/>
        </w:rPr>
        <w:t>ēķina formāts un izrakstīšanas kārtība:</w:t>
      </w:r>
    </w:p>
    <w:p w14:paraId="753289EC" w14:textId="3287CBE3" w:rsidR="00E96E99" w:rsidRPr="009F3457" w:rsidRDefault="008B64D8"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t xml:space="preserve"> </w:t>
      </w:r>
      <w:r w:rsidR="00AF3B2C" w:rsidRPr="009F3457">
        <w:rPr>
          <w:sz w:val="26"/>
          <w:szCs w:val="26"/>
        </w:rPr>
        <w:t xml:space="preserve">  PĀRVALDNIEKS </w:t>
      </w:r>
      <w:r w:rsidRPr="009F3457">
        <w:rPr>
          <w:sz w:val="26"/>
          <w:szCs w:val="26"/>
        </w:rPr>
        <w:t xml:space="preserve">sagatavo grāmatvedības attaisnojuma dokumentus elektroniskā formātā (turpmāk - elektronisks rēķins), atbilstoši Rīgas </w:t>
      </w:r>
      <w:r w:rsidR="000B2E21">
        <w:rPr>
          <w:sz w:val="26"/>
          <w:szCs w:val="26"/>
        </w:rPr>
        <w:t>valsts</w:t>
      </w:r>
      <w:r w:rsidRPr="009F3457">
        <w:rPr>
          <w:sz w:val="26"/>
          <w:szCs w:val="26"/>
        </w:rPr>
        <w:t xml:space="preserve">pilsētas pašvaldības portālā </w:t>
      </w:r>
      <w:hyperlink r:id="rId8" w:history="1">
        <w:r w:rsidRPr="009F3457">
          <w:rPr>
            <w:rStyle w:val="Hipersaite"/>
            <w:color w:val="auto"/>
            <w:sz w:val="26"/>
            <w:szCs w:val="26"/>
          </w:rPr>
          <w:t>www.eriga.lv</w:t>
        </w:r>
      </w:hyperlink>
      <w:r w:rsidRPr="009F3457">
        <w:rPr>
          <w:sz w:val="26"/>
          <w:szCs w:val="26"/>
        </w:rPr>
        <w:t>, sadaļā „Rēķinu iesniegšana” norādītajai informācijai par elektroniskā rēķina formātu;</w:t>
      </w:r>
    </w:p>
    <w:p w14:paraId="2EE21813" w14:textId="77777777" w:rsidR="00E96E99" w:rsidRPr="009F3457" w:rsidRDefault="00E96E99"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t>e</w:t>
      </w:r>
      <w:r w:rsidR="008B64D8" w:rsidRPr="009F3457">
        <w:rPr>
          <w:sz w:val="26"/>
          <w:szCs w:val="26"/>
        </w:rPr>
        <w:t>lektronisk</w:t>
      </w:r>
      <w:r w:rsidR="00575A11">
        <w:rPr>
          <w:sz w:val="26"/>
          <w:szCs w:val="26"/>
        </w:rPr>
        <w:t>os rēķinus apmaksai PĀRVALDNIEKS</w:t>
      </w:r>
      <w:r w:rsidR="00032E3D" w:rsidRPr="009F3457">
        <w:rPr>
          <w:sz w:val="26"/>
          <w:szCs w:val="26"/>
        </w:rPr>
        <w:t xml:space="preserve"> Departamentam</w:t>
      </w:r>
      <w:r w:rsidR="008B64D8" w:rsidRPr="009F3457">
        <w:rPr>
          <w:sz w:val="26"/>
          <w:szCs w:val="26"/>
        </w:rPr>
        <w:t xml:space="preserve"> </w:t>
      </w:r>
      <w:r w:rsidR="00032E3D" w:rsidRPr="009F3457">
        <w:rPr>
          <w:sz w:val="26"/>
          <w:szCs w:val="26"/>
        </w:rPr>
        <w:t>vai</w:t>
      </w:r>
      <w:r w:rsidR="008B64D8" w:rsidRPr="009F3457">
        <w:rPr>
          <w:sz w:val="26"/>
          <w:szCs w:val="26"/>
        </w:rPr>
        <w:t xml:space="preserve"> Privatizācijas komisijai</w:t>
      </w:r>
      <w:r w:rsidR="00032E3D" w:rsidRPr="009F3457">
        <w:rPr>
          <w:sz w:val="26"/>
          <w:szCs w:val="26"/>
        </w:rPr>
        <w:t xml:space="preserve"> iesniedz</w:t>
      </w:r>
      <w:r w:rsidR="008B64D8" w:rsidRPr="009F3457">
        <w:rPr>
          <w:sz w:val="26"/>
          <w:szCs w:val="26"/>
        </w:rPr>
        <w:t>, izvēloties  vienu no sekojošiem rēķina piegādes kanāliem:</w:t>
      </w:r>
    </w:p>
    <w:p w14:paraId="32C255C3" w14:textId="77777777" w:rsidR="00E96E99" w:rsidRPr="009F3457" w:rsidRDefault="008B64D8"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lastRenderedPageBreak/>
        <w:t>izveido programmatūru datu apmaiņai starp P</w:t>
      </w:r>
      <w:r w:rsidR="00575A11">
        <w:rPr>
          <w:sz w:val="26"/>
          <w:szCs w:val="26"/>
        </w:rPr>
        <w:t>ĀRVALDNIEKA</w:t>
      </w:r>
      <w:r w:rsidRPr="009F3457">
        <w:rPr>
          <w:sz w:val="26"/>
          <w:szCs w:val="26"/>
        </w:rPr>
        <w:t xml:space="preserve"> norēķinu sistēmu un pašvaldības vienoto informācijas sistēmu;</w:t>
      </w:r>
    </w:p>
    <w:p w14:paraId="6460F0E8" w14:textId="77777777" w:rsidR="00E96E99" w:rsidRPr="009F3457" w:rsidRDefault="008B64D8"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t xml:space="preserve">augšupielādē rēķinu failus portālā </w:t>
      </w:r>
      <w:hyperlink r:id="rId9" w:history="1">
        <w:r w:rsidRPr="009F3457">
          <w:rPr>
            <w:rStyle w:val="Hipersaite"/>
            <w:color w:val="auto"/>
            <w:sz w:val="26"/>
            <w:szCs w:val="26"/>
          </w:rPr>
          <w:t>www.eriga.lv</w:t>
        </w:r>
      </w:hyperlink>
      <w:r w:rsidRPr="009F3457">
        <w:rPr>
          <w:sz w:val="26"/>
          <w:szCs w:val="26"/>
        </w:rPr>
        <w:t xml:space="preserve">, atbilstoši portālā </w:t>
      </w:r>
      <w:hyperlink r:id="rId10" w:history="1">
        <w:r w:rsidRPr="009F3457">
          <w:rPr>
            <w:rStyle w:val="Hipersaite"/>
            <w:color w:val="auto"/>
            <w:sz w:val="26"/>
            <w:szCs w:val="26"/>
          </w:rPr>
          <w:t>www.eriga.lv</w:t>
        </w:r>
      </w:hyperlink>
      <w:r w:rsidRPr="009F3457">
        <w:rPr>
          <w:sz w:val="26"/>
          <w:szCs w:val="26"/>
        </w:rPr>
        <w:t>, sadaļā „Rēķinu iesniegšana” norādītajai informācijai par elektroniskā rēķina formātu;</w:t>
      </w:r>
    </w:p>
    <w:p w14:paraId="7606D0AA" w14:textId="77777777" w:rsidR="00E96E99" w:rsidRPr="009F3457" w:rsidRDefault="008B64D8"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t>izmanto Web formas portālā http://</w:t>
      </w:r>
      <w:hyperlink r:id="rId11" w:history="1">
        <w:r w:rsidRPr="009F3457">
          <w:rPr>
            <w:rStyle w:val="Hipersaite"/>
            <w:color w:val="auto"/>
            <w:sz w:val="26"/>
            <w:szCs w:val="26"/>
          </w:rPr>
          <w:t>www.eriga.lv</w:t>
        </w:r>
      </w:hyperlink>
      <w:r w:rsidRPr="009F3457">
        <w:rPr>
          <w:sz w:val="26"/>
          <w:szCs w:val="26"/>
        </w:rPr>
        <w:t>, sadaļā „Rēķinu iesniegšana” manuālai rēķinu ievadei;</w:t>
      </w:r>
    </w:p>
    <w:p w14:paraId="7E800888" w14:textId="77777777" w:rsidR="00E96E99" w:rsidRPr="009F3457" w:rsidRDefault="00E96E99"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t>š</w:t>
      </w:r>
      <w:r w:rsidR="008B64D8" w:rsidRPr="009F3457">
        <w:rPr>
          <w:sz w:val="26"/>
          <w:szCs w:val="26"/>
        </w:rPr>
        <w:t xml:space="preserve">ajā </w:t>
      </w:r>
      <w:r w:rsidR="00DB1750">
        <w:rPr>
          <w:sz w:val="26"/>
          <w:szCs w:val="26"/>
        </w:rPr>
        <w:t>L</w:t>
      </w:r>
      <w:r w:rsidR="00AF3B2C" w:rsidRPr="009F3457">
        <w:rPr>
          <w:sz w:val="26"/>
          <w:szCs w:val="26"/>
        </w:rPr>
        <w:t>īgum</w:t>
      </w:r>
      <w:r w:rsidR="00B0290B" w:rsidRPr="009F3457">
        <w:rPr>
          <w:sz w:val="26"/>
          <w:szCs w:val="26"/>
        </w:rPr>
        <w:t>ā</w:t>
      </w:r>
      <w:r w:rsidR="00AF3B2C" w:rsidRPr="009F3457">
        <w:rPr>
          <w:sz w:val="26"/>
          <w:szCs w:val="26"/>
        </w:rPr>
        <w:t xml:space="preserve"> </w:t>
      </w:r>
      <w:r w:rsidR="008B64D8" w:rsidRPr="009F3457">
        <w:rPr>
          <w:sz w:val="26"/>
          <w:szCs w:val="26"/>
        </w:rPr>
        <w:t>noteikt</w:t>
      </w:r>
      <w:r w:rsidR="002A0DB7">
        <w:rPr>
          <w:sz w:val="26"/>
          <w:szCs w:val="26"/>
        </w:rPr>
        <w:t>aj</w:t>
      </w:r>
      <w:r w:rsidR="008B64D8" w:rsidRPr="009F3457">
        <w:rPr>
          <w:sz w:val="26"/>
          <w:szCs w:val="26"/>
        </w:rPr>
        <w:t xml:space="preserve">ā kārtībā iesniegts elektronisks rēķins nodrošina </w:t>
      </w:r>
      <w:r w:rsidR="002A0DB7">
        <w:rPr>
          <w:sz w:val="26"/>
          <w:szCs w:val="26"/>
        </w:rPr>
        <w:t>līgumslēdzējām p</w:t>
      </w:r>
      <w:r w:rsidR="008B64D8" w:rsidRPr="009F3457">
        <w:rPr>
          <w:sz w:val="26"/>
          <w:szCs w:val="26"/>
        </w:rPr>
        <w:t>usēm elektroniskā rēķina izcelsmes autentiskumu un satura integritāti;</w:t>
      </w:r>
    </w:p>
    <w:p w14:paraId="10D45680" w14:textId="77777777" w:rsidR="00E96E99" w:rsidRPr="009F3457" w:rsidRDefault="00E96E99"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t>e</w:t>
      </w:r>
      <w:r w:rsidR="008B64D8" w:rsidRPr="009F3457">
        <w:rPr>
          <w:sz w:val="26"/>
          <w:szCs w:val="26"/>
        </w:rPr>
        <w:t xml:space="preserve">lektroniskā rēķina apmaksas termiņš ir 20 (divdesmit) kalendāro dienu laikā no dienas, kad </w:t>
      </w:r>
      <w:r w:rsidR="00340C90" w:rsidRPr="009F3457">
        <w:rPr>
          <w:sz w:val="26"/>
          <w:szCs w:val="26"/>
        </w:rPr>
        <w:t xml:space="preserve">PĀRVALDNIEKS </w:t>
      </w:r>
      <w:r w:rsidR="008B64D8" w:rsidRPr="009F3457">
        <w:rPr>
          <w:sz w:val="26"/>
          <w:szCs w:val="26"/>
        </w:rPr>
        <w:t xml:space="preserve">iesniedzis </w:t>
      </w:r>
      <w:r w:rsidR="00032E3D" w:rsidRPr="009F3457">
        <w:rPr>
          <w:sz w:val="26"/>
          <w:szCs w:val="26"/>
        </w:rPr>
        <w:t>Depa</w:t>
      </w:r>
      <w:r w:rsidR="00340C90" w:rsidRPr="009F3457">
        <w:rPr>
          <w:sz w:val="26"/>
          <w:szCs w:val="26"/>
        </w:rPr>
        <w:t>r</w:t>
      </w:r>
      <w:r w:rsidR="00032E3D" w:rsidRPr="009F3457">
        <w:rPr>
          <w:sz w:val="26"/>
          <w:szCs w:val="26"/>
        </w:rPr>
        <w:t xml:space="preserve">tamentam vai </w:t>
      </w:r>
      <w:r w:rsidR="008B64D8" w:rsidRPr="009F3457">
        <w:rPr>
          <w:sz w:val="26"/>
          <w:szCs w:val="26"/>
        </w:rPr>
        <w:t xml:space="preserve">Privatizācijas komisijai elektronisku rēķinu, atbilstoši portālā </w:t>
      </w:r>
      <w:hyperlink r:id="rId12" w:history="1">
        <w:r w:rsidR="008B64D8" w:rsidRPr="009F3457">
          <w:rPr>
            <w:rStyle w:val="Hipersaite"/>
            <w:color w:val="auto"/>
            <w:sz w:val="26"/>
            <w:szCs w:val="26"/>
          </w:rPr>
          <w:t>www.eriga.lv</w:t>
        </w:r>
      </w:hyperlink>
      <w:r w:rsidR="008B64D8" w:rsidRPr="009F3457">
        <w:rPr>
          <w:sz w:val="26"/>
          <w:szCs w:val="26"/>
        </w:rPr>
        <w:t>, sadaļā „Rēķinu iesniegšana” norādītajai informācijai par elektroniskā rēķina formātu;</w:t>
      </w:r>
    </w:p>
    <w:p w14:paraId="3D07212D" w14:textId="77777777" w:rsidR="00E96E99" w:rsidRPr="009F3457" w:rsidRDefault="00E96E99"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t>e</w:t>
      </w:r>
      <w:r w:rsidR="008B64D8" w:rsidRPr="009F3457">
        <w:rPr>
          <w:sz w:val="26"/>
          <w:szCs w:val="26"/>
        </w:rPr>
        <w:t xml:space="preserve">lektroniskā rēķina apmaksas termiņu skaita no dienas, kad </w:t>
      </w:r>
      <w:r w:rsidR="00340C90" w:rsidRPr="009F3457">
        <w:rPr>
          <w:sz w:val="26"/>
          <w:szCs w:val="26"/>
        </w:rPr>
        <w:t>PĀRVALDNIEKS</w:t>
      </w:r>
      <w:r w:rsidR="008B64D8" w:rsidRPr="009F3457">
        <w:rPr>
          <w:sz w:val="26"/>
          <w:szCs w:val="26"/>
        </w:rPr>
        <w:t xml:space="preserve">, atbilstoši pašvaldības portālā </w:t>
      </w:r>
      <w:hyperlink r:id="rId13" w:history="1">
        <w:r w:rsidR="008B64D8" w:rsidRPr="009F3457">
          <w:rPr>
            <w:rStyle w:val="Hipersaite"/>
            <w:color w:val="auto"/>
            <w:sz w:val="26"/>
            <w:szCs w:val="26"/>
          </w:rPr>
          <w:t>www.eriga.lv</w:t>
        </w:r>
      </w:hyperlink>
      <w:r w:rsidR="008B64D8" w:rsidRPr="009F3457">
        <w:rPr>
          <w:sz w:val="26"/>
          <w:szCs w:val="26"/>
        </w:rPr>
        <w:t xml:space="preserve">, sadaļā „Rēķinu iesniegšana” norādītajai informācijai par elektroniskā rēķina formātu, ir iesniedzis </w:t>
      </w:r>
      <w:r w:rsidR="00032E3D" w:rsidRPr="009F3457">
        <w:rPr>
          <w:sz w:val="26"/>
          <w:szCs w:val="26"/>
        </w:rPr>
        <w:t xml:space="preserve">Departamentam vai </w:t>
      </w:r>
      <w:r w:rsidR="008B64D8" w:rsidRPr="009F3457">
        <w:rPr>
          <w:sz w:val="26"/>
          <w:szCs w:val="26"/>
        </w:rPr>
        <w:t xml:space="preserve">Privatizācijas komisijai elektronisku rēķinu, ar nosacījumu, ka </w:t>
      </w:r>
      <w:r w:rsidR="00340C90" w:rsidRPr="009F3457">
        <w:rPr>
          <w:sz w:val="26"/>
          <w:szCs w:val="26"/>
        </w:rPr>
        <w:t xml:space="preserve">PĀRVALDNIEKS </w:t>
      </w:r>
      <w:r w:rsidR="008B64D8" w:rsidRPr="009F3457">
        <w:rPr>
          <w:sz w:val="26"/>
          <w:szCs w:val="26"/>
        </w:rPr>
        <w:t>ir ies</w:t>
      </w:r>
      <w:r w:rsidR="00DB1750">
        <w:rPr>
          <w:sz w:val="26"/>
          <w:szCs w:val="26"/>
        </w:rPr>
        <w:t>niedzis pareizi, atbilstoši šī L</w:t>
      </w:r>
      <w:r w:rsidR="008B64D8" w:rsidRPr="009F3457">
        <w:rPr>
          <w:sz w:val="26"/>
          <w:szCs w:val="26"/>
        </w:rPr>
        <w:t>īguma no</w:t>
      </w:r>
      <w:r w:rsidR="00DB1750">
        <w:rPr>
          <w:sz w:val="26"/>
          <w:szCs w:val="26"/>
        </w:rPr>
        <w:t>teiku</w:t>
      </w:r>
      <w:r w:rsidR="008B64D8" w:rsidRPr="009F3457">
        <w:rPr>
          <w:sz w:val="26"/>
          <w:szCs w:val="26"/>
        </w:rPr>
        <w:t xml:space="preserve">miem, aizpildītu elektronisko rēķinu un </w:t>
      </w:r>
      <w:r w:rsidR="00032E3D" w:rsidRPr="009F3457">
        <w:rPr>
          <w:sz w:val="26"/>
          <w:szCs w:val="26"/>
        </w:rPr>
        <w:t xml:space="preserve">Departaments vai </w:t>
      </w:r>
      <w:r w:rsidR="008B64D8" w:rsidRPr="009F3457">
        <w:rPr>
          <w:sz w:val="26"/>
          <w:szCs w:val="26"/>
        </w:rPr>
        <w:t>Privatizācijas komisija to ir pieņēmis apmaksai;</w:t>
      </w:r>
    </w:p>
    <w:p w14:paraId="5590896C" w14:textId="77777777" w:rsidR="00E96E99" w:rsidRPr="009F3457" w:rsidRDefault="00340C90"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t>PĀRVALDNIEK</w:t>
      </w:r>
      <w:r w:rsidR="00876A98">
        <w:rPr>
          <w:sz w:val="26"/>
          <w:szCs w:val="26"/>
        </w:rPr>
        <w:t>AM</w:t>
      </w:r>
      <w:r w:rsidRPr="009F3457">
        <w:rPr>
          <w:sz w:val="26"/>
          <w:szCs w:val="26"/>
        </w:rPr>
        <w:t xml:space="preserve"> </w:t>
      </w:r>
      <w:r w:rsidR="008B64D8" w:rsidRPr="009F3457">
        <w:rPr>
          <w:sz w:val="26"/>
          <w:szCs w:val="26"/>
        </w:rPr>
        <w:t xml:space="preserve">ir pienākums pašvaldības portālā </w:t>
      </w:r>
      <w:hyperlink r:id="rId14" w:history="1">
        <w:r w:rsidR="008B64D8" w:rsidRPr="009F3457">
          <w:rPr>
            <w:rStyle w:val="Hipersaite"/>
            <w:color w:val="auto"/>
            <w:sz w:val="26"/>
            <w:szCs w:val="26"/>
          </w:rPr>
          <w:t>www.eriga.lv</w:t>
        </w:r>
      </w:hyperlink>
      <w:r w:rsidR="008B64D8" w:rsidRPr="009F3457">
        <w:rPr>
          <w:sz w:val="26"/>
          <w:szCs w:val="26"/>
        </w:rPr>
        <w:t xml:space="preserve"> sekot līdzi iesniegtā elektroniskā rēķina apstrādes statusam;</w:t>
      </w:r>
    </w:p>
    <w:p w14:paraId="24F4D86A" w14:textId="77777777" w:rsidR="008B64D8" w:rsidRPr="009F3457" w:rsidRDefault="00E96E99" w:rsidP="00E96E99">
      <w:pPr>
        <w:pStyle w:val="Sarakstarindkopa"/>
        <w:widowControl w:val="0"/>
        <w:numPr>
          <w:ilvl w:val="3"/>
          <w:numId w:val="3"/>
        </w:numPr>
        <w:tabs>
          <w:tab w:val="left" w:pos="426"/>
          <w:tab w:val="left" w:pos="851"/>
          <w:tab w:val="left" w:pos="1134"/>
          <w:tab w:val="left" w:pos="1418"/>
        </w:tabs>
        <w:autoSpaceDE w:val="0"/>
        <w:autoSpaceDN w:val="0"/>
        <w:adjustRightInd w:val="0"/>
        <w:jc w:val="both"/>
        <w:rPr>
          <w:bCs/>
          <w:sz w:val="26"/>
          <w:szCs w:val="26"/>
        </w:rPr>
      </w:pPr>
      <w:r w:rsidRPr="009F3457">
        <w:rPr>
          <w:sz w:val="26"/>
          <w:szCs w:val="26"/>
        </w:rPr>
        <w:t>j</w:t>
      </w:r>
      <w:r w:rsidR="008B64D8" w:rsidRPr="009F3457">
        <w:rPr>
          <w:sz w:val="26"/>
          <w:szCs w:val="26"/>
        </w:rPr>
        <w:t xml:space="preserve">a </w:t>
      </w:r>
      <w:r w:rsidR="00340C90" w:rsidRPr="009F3457">
        <w:rPr>
          <w:sz w:val="26"/>
          <w:szCs w:val="26"/>
        </w:rPr>
        <w:t xml:space="preserve">PĀRVALDNIEKS </w:t>
      </w:r>
      <w:r w:rsidR="008B64D8" w:rsidRPr="009F3457">
        <w:rPr>
          <w:sz w:val="26"/>
          <w:szCs w:val="26"/>
        </w:rPr>
        <w:t xml:space="preserve">ir iesniedzis nepareizi aizpildītu un/vai šī </w:t>
      </w:r>
      <w:r w:rsidR="00876A98">
        <w:rPr>
          <w:sz w:val="26"/>
          <w:szCs w:val="26"/>
        </w:rPr>
        <w:t>L</w:t>
      </w:r>
      <w:r w:rsidR="008B64D8" w:rsidRPr="009F3457">
        <w:rPr>
          <w:sz w:val="26"/>
          <w:szCs w:val="26"/>
        </w:rPr>
        <w:t>īguma no</w:t>
      </w:r>
      <w:r w:rsidR="00876A98">
        <w:rPr>
          <w:sz w:val="26"/>
          <w:szCs w:val="26"/>
        </w:rPr>
        <w:t>teik</w:t>
      </w:r>
      <w:r w:rsidR="008B64D8" w:rsidRPr="009F3457">
        <w:rPr>
          <w:sz w:val="26"/>
          <w:szCs w:val="26"/>
        </w:rPr>
        <w:t xml:space="preserve">umiem neatbilstošu elektronisko rēķinu, </w:t>
      </w:r>
      <w:r w:rsidR="00032E3D" w:rsidRPr="009F3457">
        <w:rPr>
          <w:sz w:val="26"/>
          <w:szCs w:val="26"/>
        </w:rPr>
        <w:t xml:space="preserve">Departaments vai </w:t>
      </w:r>
      <w:r w:rsidR="008B64D8" w:rsidRPr="009F3457">
        <w:rPr>
          <w:sz w:val="26"/>
          <w:szCs w:val="26"/>
        </w:rPr>
        <w:t xml:space="preserve">Privatizācijas komisija šādu rēķinu apmaksai nepieņem un neakceptē. </w:t>
      </w:r>
      <w:r w:rsidR="00AF3B2C" w:rsidRPr="009F3457">
        <w:rPr>
          <w:sz w:val="26"/>
          <w:szCs w:val="26"/>
        </w:rPr>
        <w:t xml:space="preserve">PĀRVALDNIEKAM </w:t>
      </w:r>
      <w:r w:rsidR="008B64D8" w:rsidRPr="009F3457">
        <w:rPr>
          <w:sz w:val="26"/>
          <w:szCs w:val="26"/>
        </w:rPr>
        <w:t>ir pienākums ie</w:t>
      </w:r>
      <w:r w:rsidR="00876A98">
        <w:rPr>
          <w:sz w:val="26"/>
          <w:szCs w:val="26"/>
        </w:rPr>
        <w:t>sniegt atkārtoti pareizi un šī Līguma noteik</w:t>
      </w:r>
      <w:r w:rsidR="008B64D8" w:rsidRPr="009F3457">
        <w:rPr>
          <w:sz w:val="26"/>
          <w:szCs w:val="26"/>
        </w:rPr>
        <w:t>umiem atbilstoši aizpildītu elektronisko rēķinu. Šādā situācijā</w:t>
      </w:r>
      <w:r w:rsidR="00DC3C58">
        <w:rPr>
          <w:sz w:val="26"/>
          <w:szCs w:val="26"/>
        </w:rPr>
        <w:t xml:space="preserve"> </w:t>
      </w:r>
      <w:r w:rsidR="008B64D8" w:rsidRPr="009F3457">
        <w:rPr>
          <w:sz w:val="26"/>
          <w:szCs w:val="26"/>
        </w:rPr>
        <w:t xml:space="preserve">elektroniskā rēķina apmaksas termiņu skaita no dienas, kad </w:t>
      </w:r>
      <w:r w:rsidR="00340C90" w:rsidRPr="009F3457">
        <w:rPr>
          <w:sz w:val="26"/>
          <w:szCs w:val="26"/>
        </w:rPr>
        <w:t xml:space="preserve">PĀRVALDNIEKS </w:t>
      </w:r>
      <w:r w:rsidR="008B64D8" w:rsidRPr="009F3457">
        <w:rPr>
          <w:sz w:val="26"/>
          <w:szCs w:val="26"/>
        </w:rPr>
        <w:t xml:space="preserve"> ir iesniedzis atkārtoto elektronisko rēķinu.</w:t>
      </w:r>
    </w:p>
    <w:p w14:paraId="275075B5" w14:textId="77777777" w:rsidR="00A56810" w:rsidRPr="009F3457" w:rsidRDefault="00876A98" w:rsidP="00E332A5">
      <w:pPr>
        <w:pStyle w:val="Sarakstarindkopa"/>
        <w:numPr>
          <w:ilvl w:val="2"/>
          <w:numId w:val="3"/>
        </w:numPr>
        <w:jc w:val="both"/>
        <w:rPr>
          <w:sz w:val="26"/>
          <w:szCs w:val="26"/>
        </w:rPr>
      </w:pPr>
      <w:r>
        <w:rPr>
          <w:sz w:val="26"/>
          <w:szCs w:val="26"/>
        </w:rPr>
        <w:t>ĪRNIEKA</w:t>
      </w:r>
      <w:r w:rsidR="00A56810" w:rsidRPr="009F3457">
        <w:rPr>
          <w:sz w:val="26"/>
          <w:szCs w:val="26"/>
        </w:rPr>
        <w:t xml:space="preserve"> mai</w:t>
      </w:r>
      <w:r>
        <w:rPr>
          <w:sz w:val="26"/>
          <w:szCs w:val="26"/>
        </w:rPr>
        <w:t>ņas gadījumā vai jaunam ĪRNIEKAM</w:t>
      </w:r>
      <w:r w:rsidR="00A56810" w:rsidRPr="009F3457">
        <w:rPr>
          <w:sz w:val="26"/>
          <w:szCs w:val="26"/>
        </w:rPr>
        <w:t xml:space="preserve"> iegūstot Dzīvokļa lietošanas tiesības, </w:t>
      </w:r>
      <w:r w:rsidR="00761C21" w:rsidRPr="009F3457">
        <w:rPr>
          <w:sz w:val="26"/>
          <w:szCs w:val="26"/>
        </w:rPr>
        <w:t xml:space="preserve">Departaments </w:t>
      </w:r>
      <w:r w:rsidR="00A56810" w:rsidRPr="009F3457">
        <w:rPr>
          <w:sz w:val="26"/>
          <w:szCs w:val="26"/>
        </w:rPr>
        <w:t xml:space="preserve">par to paziņo </w:t>
      </w:r>
      <w:r w:rsidR="00444637" w:rsidRPr="009F3457">
        <w:rPr>
          <w:sz w:val="26"/>
          <w:szCs w:val="26"/>
        </w:rPr>
        <w:t>PĀRVALDNIEKAM</w:t>
      </w:r>
      <w:r w:rsidR="00A56810" w:rsidRPr="009F3457">
        <w:rPr>
          <w:sz w:val="26"/>
          <w:szCs w:val="26"/>
        </w:rPr>
        <w:t xml:space="preserve">, nosūtot </w:t>
      </w:r>
      <w:r w:rsidR="00F43487" w:rsidRPr="009F3457">
        <w:rPr>
          <w:sz w:val="26"/>
          <w:szCs w:val="26"/>
        </w:rPr>
        <w:t>Līguma 5.3.1.</w:t>
      </w:r>
      <w:r w:rsidR="00A56810" w:rsidRPr="009F3457">
        <w:rPr>
          <w:sz w:val="26"/>
          <w:szCs w:val="26"/>
        </w:rPr>
        <w:t xml:space="preserve"> punktā minēto paziņojumu, pēc kā </w:t>
      </w:r>
      <w:r w:rsidR="003B39E9" w:rsidRPr="009F3457">
        <w:rPr>
          <w:sz w:val="26"/>
          <w:szCs w:val="26"/>
        </w:rPr>
        <w:t xml:space="preserve">PĀRVALDNIEKS </w:t>
      </w:r>
      <w:r w:rsidR="00A56810" w:rsidRPr="009F3457">
        <w:rPr>
          <w:sz w:val="26"/>
          <w:szCs w:val="26"/>
        </w:rPr>
        <w:t xml:space="preserve">rēķinu izraksta saskaņā ar </w:t>
      </w:r>
      <w:r w:rsidR="00F43487" w:rsidRPr="009F3457">
        <w:rPr>
          <w:sz w:val="26"/>
          <w:szCs w:val="26"/>
        </w:rPr>
        <w:t xml:space="preserve">Līguma 5.3.2. </w:t>
      </w:r>
      <w:r w:rsidR="00A56810" w:rsidRPr="009F3457">
        <w:rPr>
          <w:sz w:val="26"/>
          <w:szCs w:val="26"/>
        </w:rPr>
        <w:t xml:space="preserve">punktu. Šis paziņojums kļūst par </w:t>
      </w:r>
      <w:r w:rsidR="00F43487" w:rsidRPr="009F3457">
        <w:rPr>
          <w:sz w:val="26"/>
          <w:szCs w:val="26"/>
        </w:rPr>
        <w:t>Līguma</w:t>
      </w:r>
      <w:r w:rsidR="00A56810" w:rsidRPr="009F3457">
        <w:rPr>
          <w:sz w:val="26"/>
          <w:szCs w:val="26"/>
        </w:rPr>
        <w:t xml:space="preserve"> pielikumu un neatņemamu tā sastāvdaļu.</w:t>
      </w:r>
    </w:p>
    <w:p w14:paraId="54C055F4" w14:textId="77777777" w:rsidR="00A56810" w:rsidRPr="009F3457" w:rsidRDefault="005E6792" w:rsidP="00E332A5">
      <w:pPr>
        <w:pStyle w:val="Sarakstarindkopa"/>
        <w:numPr>
          <w:ilvl w:val="2"/>
          <w:numId w:val="3"/>
        </w:numPr>
        <w:jc w:val="both"/>
        <w:rPr>
          <w:sz w:val="26"/>
          <w:szCs w:val="26"/>
        </w:rPr>
      </w:pPr>
      <w:r w:rsidRPr="009F3457">
        <w:rPr>
          <w:sz w:val="26"/>
          <w:szCs w:val="26"/>
        </w:rPr>
        <w:t xml:space="preserve"> PĀRVALDNIEKAM</w:t>
      </w:r>
      <w:r w:rsidR="003B39E9" w:rsidRPr="009F3457">
        <w:rPr>
          <w:sz w:val="26"/>
          <w:szCs w:val="26"/>
        </w:rPr>
        <w:t xml:space="preserve"> </w:t>
      </w:r>
      <w:r w:rsidR="00A56810" w:rsidRPr="009F3457">
        <w:rPr>
          <w:sz w:val="26"/>
          <w:szCs w:val="26"/>
        </w:rPr>
        <w:t xml:space="preserve">ir pienākums sniegt rakstveidā </w:t>
      </w:r>
      <w:r w:rsidR="00761C21" w:rsidRPr="009F3457">
        <w:rPr>
          <w:sz w:val="26"/>
          <w:szCs w:val="26"/>
        </w:rPr>
        <w:t xml:space="preserve">Departamentam </w:t>
      </w:r>
      <w:r w:rsidR="00A56810" w:rsidRPr="009F3457">
        <w:rPr>
          <w:sz w:val="26"/>
          <w:szCs w:val="26"/>
        </w:rPr>
        <w:t>šādu informāciju</w:t>
      </w:r>
      <w:r w:rsidR="00D705D0">
        <w:rPr>
          <w:sz w:val="26"/>
          <w:szCs w:val="26"/>
        </w:rPr>
        <w:t xml:space="preserve"> norādītajos termiņos</w:t>
      </w:r>
      <w:r w:rsidR="00A56810" w:rsidRPr="009F3457">
        <w:rPr>
          <w:sz w:val="26"/>
          <w:szCs w:val="26"/>
        </w:rPr>
        <w:t>:</w:t>
      </w:r>
    </w:p>
    <w:p w14:paraId="71AE4A21" w14:textId="77777777" w:rsidR="00A56810" w:rsidRPr="009F3457" w:rsidRDefault="00D705D0" w:rsidP="00E96E99">
      <w:pPr>
        <w:pStyle w:val="Sarakstarindkopa"/>
        <w:numPr>
          <w:ilvl w:val="3"/>
          <w:numId w:val="3"/>
        </w:numPr>
        <w:jc w:val="both"/>
        <w:rPr>
          <w:sz w:val="26"/>
          <w:szCs w:val="26"/>
        </w:rPr>
      </w:pPr>
      <w:r w:rsidRPr="009F3457">
        <w:rPr>
          <w:sz w:val="26"/>
          <w:szCs w:val="26"/>
        </w:rPr>
        <w:t>ja Dzīvoklis ir patvarīgi aizņemts vai atbrīvojies</w:t>
      </w:r>
      <w:r>
        <w:rPr>
          <w:sz w:val="26"/>
          <w:szCs w:val="26"/>
        </w:rPr>
        <w:t xml:space="preserve"> -</w:t>
      </w:r>
      <w:r w:rsidRPr="009F3457">
        <w:rPr>
          <w:sz w:val="26"/>
          <w:szCs w:val="26"/>
        </w:rPr>
        <w:t xml:space="preserve"> </w:t>
      </w:r>
      <w:r w:rsidR="005255C0" w:rsidRPr="009F3457">
        <w:rPr>
          <w:sz w:val="26"/>
          <w:szCs w:val="26"/>
        </w:rPr>
        <w:t>24 stundu laikā</w:t>
      </w:r>
      <w:r>
        <w:rPr>
          <w:sz w:val="26"/>
          <w:szCs w:val="26"/>
        </w:rPr>
        <w:t xml:space="preserve"> no brīža</w:t>
      </w:r>
      <w:r w:rsidR="005255C0" w:rsidRPr="009F3457">
        <w:rPr>
          <w:sz w:val="26"/>
          <w:szCs w:val="26"/>
        </w:rPr>
        <w:t xml:space="preserve">, </w:t>
      </w:r>
      <w:r>
        <w:rPr>
          <w:sz w:val="26"/>
          <w:szCs w:val="26"/>
        </w:rPr>
        <w:t>kad par to ir tapis zināms</w:t>
      </w:r>
      <w:r w:rsidR="00A56810" w:rsidRPr="009F3457">
        <w:rPr>
          <w:sz w:val="26"/>
          <w:szCs w:val="26"/>
        </w:rPr>
        <w:t>;</w:t>
      </w:r>
    </w:p>
    <w:p w14:paraId="465EC1AF" w14:textId="77777777" w:rsidR="00A56810" w:rsidRPr="009F3457" w:rsidRDefault="00D705D0" w:rsidP="00E332A5">
      <w:pPr>
        <w:pStyle w:val="Sarakstarindkopa"/>
        <w:numPr>
          <w:ilvl w:val="3"/>
          <w:numId w:val="3"/>
        </w:numPr>
        <w:jc w:val="both"/>
        <w:rPr>
          <w:sz w:val="26"/>
          <w:szCs w:val="26"/>
        </w:rPr>
      </w:pPr>
      <w:r w:rsidRPr="009F3457">
        <w:rPr>
          <w:sz w:val="26"/>
          <w:szCs w:val="26"/>
        </w:rPr>
        <w:t>par savu reorganizāciju vai likvidāciju, kā arī par dzīvokļu īpašnieku kopības lēmumu gadījumā, kad dzīvokļu īpašnieku kopība ir nolēmusi mainīt dzīvojamās mājas pārvaldnieku</w:t>
      </w:r>
      <w:r>
        <w:rPr>
          <w:sz w:val="26"/>
          <w:szCs w:val="26"/>
        </w:rPr>
        <w:t xml:space="preserve"> -</w:t>
      </w:r>
      <w:r w:rsidRPr="009F3457">
        <w:rPr>
          <w:sz w:val="26"/>
          <w:szCs w:val="26"/>
        </w:rPr>
        <w:t xml:space="preserve"> </w:t>
      </w:r>
      <w:r w:rsidR="005255C0" w:rsidRPr="009F3457">
        <w:rPr>
          <w:sz w:val="26"/>
          <w:szCs w:val="26"/>
        </w:rPr>
        <w:t>5 (piecu)</w:t>
      </w:r>
      <w:r>
        <w:rPr>
          <w:sz w:val="26"/>
          <w:szCs w:val="26"/>
        </w:rPr>
        <w:t xml:space="preserve"> darba dienu laikā</w:t>
      </w:r>
      <w:r w:rsidRPr="00D705D0">
        <w:rPr>
          <w:sz w:val="26"/>
          <w:szCs w:val="26"/>
        </w:rPr>
        <w:t xml:space="preserve"> </w:t>
      </w:r>
      <w:r>
        <w:rPr>
          <w:sz w:val="26"/>
          <w:szCs w:val="26"/>
        </w:rPr>
        <w:t>no brīža</w:t>
      </w:r>
      <w:r w:rsidRPr="009F3457">
        <w:rPr>
          <w:sz w:val="26"/>
          <w:szCs w:val="26"/>
        </w:rPr>
        <w:t xml:space="preserve">, </w:t>
      </w:r>
      <w:r>
        <w:rPr>
          <w:sz w:val="26"/>
          <w:szCs w:val="26"/>
        </w:rPr>
        <w:t>kad par to ir tapis zināms</w:t>
      </w:r>
      <w:r w:rsidR="005255C0" w:rsidRPr="009F3457">
        <w:rPr>
          <w:sz w:val="26"/>
          <w:szCs w:val="26"/>
        </w:rPr>
        <w:t>;</w:t>
      </w:r>
    </w:p>
    <w:p w14:paraId="3C392D6B" w14:textId="77777777" w:rsidR="00A56810" w:rsidRPr="009F3457" w:rsidRDefault="00D05502" w:rsidP="00E332A5">
      <w:pPr>
        <w:pStyle w:val="Standard"/>
        <w:numPr>
          <w:ilvl w:val="2"/>
          <w:numId w:val="3"/>
        </w:numPr>
        <w:tabs>
          <w:tab w:val="left" w:pos="672"/>
        </w:tabs>
        <w:jc w:val="both"/>
        <w:rPr>
          <w:sz w:val="26"/>
          <w:szCs w:val="26"/>
        </w:rPr>
      </w:pPr>
      <w:r w:rsidRPr="009F3457">
        <w:rPr>
          <w:sz w:val="26"/>
          <w:szCs w:val="26"/>
        </w:rPr>
        <w:t xml:space="preserve"> </w:t>
      </w:r>
      <w:r w:rsidR="003B39E9" w:rsidRPr="009F3457">
        <w:rPr>
          <w:sz w:val="26"/>
          <w:szCs w:val="26"/>
        </w:rPr>
        <w:t xml:space="preserve">PĀRVALDNIEKS </w:t>
      </w:r>
      <w:r w:rsidR="00A56810" w:rsidRPr="009F3457">
        <w:rPr>
          <w:sz w:val="26"/>
          <w:szCs w:val="26"/>
        </w:rPr>
        <w:t xml:space="preserve">apņemas veikt visu ar </w:t>
      </w:r>
      <w:r w:rsidR="00761C21" w:rsidRPr="009F3457">
        <w:rPr>
          <w:sz w:val="26"/>
          <w:szCs w:val="26"/>
        </w:rPr>
        <w:t xml:space="preserve">Dzīvokli </w:t>
      </w:r>
      <w:r w:rsidR="00A56810" w:rsidRPr="009F3457">
        <w:rPr>
          <w:sz w:val="26"/>
          <w:szCs w:val="26"/>
        </w:rPr>
        <w:t xml:space="preserve">saistīto nodokļu maksājumu </w:t>
      </w:r>
      <w:r w:rsidR="004E6C34" w:rsidRPr="009F3457">
        <w:rPr>
          <w:sz w:val="26"/>
          <w:szCs w:val="26"/>
        </w:rPr>
        <w:t>administrēšanu</w:t>
      </w:r>
      <w:r w:rsidR="00A56810" w:rsidRPr="009F3457">
        <w:rPr>
          <w:sz w:val="26"/>
          <w:szCs w:val="26"/>
        </w:rPr>
        <w:t xml:space="preserve">, iekasējot minētos maksājumus no </w:t>
      </w:r>
      <w:r w:rsidR="00A56810" w:rsidRPr="009F3457">
        <w:rPr>
          <w:caps/>
          <w:sz w:val="26"/>
          <w:szCs w:val="26"/>
        </w:rPr>
        <w:t>Īrniekiem</w:t>
      </w:r>
      <w:r w:rsidR="005255C0" w:rsidRPr="009F3457">
        <w:rPr>
          <w:sz w:val="26"/>
          <w:szCs w:val="26"/>
        </w:rPr>
        <w:t>;</w:t>
      </w:r>
    </w:p>
    <w:p w14:paraId="78902959" w14:textId="3E651B31" w:rsidR="00A56810" w:rsidRPr="009F3457" w:rsidRDefault="00D05502" w:rsidP="00E332A5">
      <w:pPr>
        <w:pStyle w:val="Standard"/>
        <w:numPr>
          <w:ilvl w:val="2"/>
          <w:numId w:val="3"/>
        </w:numPr>
        <w:jc w:val="both"/>
        <w:rPr>
          <w:sz w:val="26"/>
          <w:szCs w:val="26"/>
        </w:rPr>
      </w:pPr>
      <w:r w:rsidRPr="009F3457">
        <w:rPr>
          <w:sz w:val="26"/>
          <w:szCs w:val="26"/>
        </w:rPr>
        <w:t xml:space="preserve"> </w:t>
      </w:r>
      <w:r w:rsidR="003B39E9" w:rsidRPr="009F3457">
        <w:rPr>
          <w:sz w:val="26"/>
          <w:szCs w:val="26"/>
        </w:rPr>
        <w:t xml:space="preserve">PĀRVALDNIEKS </w:t>
      </w:r>
      <w:r w:rsidR="00A56810" w:rsidRPr="009F3457">
        <w:rPr>
          <w:sz w:val="26"/>
          <w:szCs w:val="26"/>
        </w:rPr>
        <w:t xml:space="preserve">neatbild par Rīgas </w:t>
      </w:r>
      <w:r w:rsidR="000B2E21">
        <w:rPr>
          <w:sz w:val="26"/>
          <w:szCs w:val="26"/>
        </w:rPr>
        <w:t>valsts</w:t>
      </w:r>
      <w:r w:rsidR="00A56810" w:rsidRPr="009F3457">
        <w:rPr>
          <w:sz w:val="26"/>
          <w:szCs w:val="26"/>
        </w:rPr>
        <w:t>pi</w:t>
      </w:r>
      <w:r w:rsidR="005255C0" w:rsidRPr="009F3457">
        <w:rPr>
          <w:sz w:val="26"/>
          <w:szCs w:val="26"/>
        </w:rPr>
        <w:t>lsētas pašvaldības īpašumā esošo</w:t>
      </w:r>
      <w:r w:rsidR="00A56810" w:rsidRPr="009F3457">
        <w:rPr>
          <w:sz w:val="26"/>
          <w:szCs w:val="26"/>
        </w:rPr>
        <w:t xml:space="preserve"> dzīvojamo/neapdzīvojamo telpu tehnisko stāvokli, ja viņa darbība vai bezd</w:t>
      </w:r>
      <w:r w:rsidR="005255C0" w:rsidRPr="009F3457">
        <w:rPr>
          <w:sz w:val="26"/>
          <w:szCs w:val="26"/>
        </w:rPr>
        <w:t>arbība nav novedusi pie to pasliktināšanās;</w:t>
      </w:r>
    </w:p>
    <w:p w14:paraId="4D8F4679" w14:textId="77777777" w:rsidR="00A56810" w:rsidRPr="009F3457" w:rsidRDefault="00D705D0" w:rsidP="00E332A5">
      <w:pPr>
        <w:pStyle w:val="Sarakstarindkopa"/>
        <w:numPr>
          <w:ilvl w:val="2"/>
          <w:numId w:val="3"/>
        </w:numPr>
        <w:jc w:val="both"/>
        <w:rPr>
          <w:sz w:val="26"/>
          <w:szCs w:val="26"/>
        </w:rPr>
      </w:pPr>
      <w:r>
        <w:rPr>
          <w:sz w:val="26"/>
          <w:szCs w:val="26"/>
        </w:rPr>
        <w:lastRenderedPageBreak/>
        <w:t xml:space="preserve"> </w:t>
      </w:r>
      <w:r w:rsidR="005255C0" w:rsidRPr="009F3457">
        <w:rPr>
          <w:sz w:val="26"/>
          <w:szCs w:val="26"/>
        </w:rPr>
        <w:t>j</w:t>
      </w:r>
      <w:r w:rsidR="00A56810" w:rsidRPr="009F3457">
        <w:rPr>
          <w:sz w:val="26"/>
          <w:szCs w:val="26"/>
        </w:rPr>
        <w:t xml:space="preserve">ebkādi paziņojumi vai informācija, kas attiecas uz </w:t>
      </w:r>
      <w:r w:rsidR="00BB4BAE" w:rsidRPr="009F3457">
        <w:rPr>
          <w:sz w:val="26"/>
          <w:szCs w:val="26"/>
        </w:rPr>
        <w:t xml:space="preserve">Departamentu kā </w:t>
      </w:r>
      <w:r w:rsidR="00A56810" w:rsidRPr="009F3457">
        <w:rPr>
          <w:sz w:val="26"/>
          <w:szCs w:val="26"/>
        </w:rPr>
        <w:t>Dzīvokļa Ī</w:t>
      </w:r>
      <w:r w:rsidR="00A56810" w:rsidRPr="009F3457">
        <w:rPr>
          <w:caps/>
          <w:sz w:val="26"/>
          <w:szCs w:val="26"/>
        </w:rPr>
        <w:t>pašnieku</w:t>
      </w:r>
      <w:r w:rsidR="00586901">
        <w:rPr>
          <w:sz w:val="26"/>
          <w:szCs w:val="26"/>
        </w:rPr>
        <w:t xml:space="preserve"> vai ir saistīta ar D</w:t>
      </w:r>
      <w:r w:rsidR="00A56810" w:rsidRPr="009F3457">
        <w:rPr>
          <w:sz w:val="26"/>
          <w:szCs w:val="26"/>
        </w:rPr>
        <w:t xml:space="preserve">zīvojamās mājas dzīvokļu īpašnieku kopības pieņemtajiem lēmumiem, ir sūtāma uz </w:t>
      </w:r>
      <w:r w:rsidR="00BB4BAE" w:rsidRPr="009F3457">
        <w:rPr>
          <w:sz w:val="26"/>
          <w:szCs w:val="26"/>
        </w:rPr>
        <w:t xml:space="preserve">Departamenta </w:t>
      </w:r>
      <w:r w:rsidR="005255C0" w:rsidRPr="009F3457">
        <w:rPr>
          <w:sz w:val="26"/>
          <w:szCs w:val="26"/>
        </w:rPr>
        <w:t>juridisko adresi;</w:t>
      </w:r>
    </w:p>
    <w:p w14:paraId="0C8F75A3" w14:textId="77777777" w:rsidR="00A56810" w:rsidRPr="009F3457" w:rsidRDefault="003B39E9" w:rsidP="00E332A5">
      <w:pPr>
        <w:pStyle w:val="Sarakstarindkopa"/>
        <w:numPr>
          <w:ilvl w:val="2"/>
          <w:numId w:val="3"/>
        </w:numPr>
        <w:jc w:val="both"/>
        <w:rPr>
          <w:sz w:val="26"/>
          <w:szCs w:val="26"/>
        </w:rPr>
      </w:pPr>
      <w:r w:rsidRPr="009F3457">
        <w:rPr>
          <w:sz w:val="26"/>
          <w:szCs w:val="26"/>
        </w:rPr>
        <w:t xml:space="preserve"> </w:t>
      </w:r>
      <w:r w:rsidR="00EA7431" w:rsidRPr="009F3457">
        <w:rPr>
          <w:sz w:val="26"/>
          <w:szCs w:val="26"/>
        </w:rPr>
        <w:t>Līguma 5.3. punkts</w:t>
      </w:r>
      <w:r w:rsidR="00A56810" w:rsidRPr="009F3457">
        <w:rPr>
          <w:sz w:val="26"/>
          <w:szCs w:val="26"/>
        </w:rPr>
        <w:t xml:space="preserve"> ir spēkā līdz brīdim, kad Dzīvoklis pāriet citas personas īpašumā. Ja P</w:t>
      </w:r>
      <w:r w:rsidR="00AF3B2C" w:rsidRPr="009F3457">
        <w:rPr>
          <w:sz w:val="26"/>
          <w:szCs w:val="26"/>
        </w:rPr>
        <w:t>ĀRVALDNIEKS</w:t>
      </w:r>
      <w:r w:rsidR="004A5403">
        <w:rPr>
          <w:sz w:val="26"/>
          <w:szCs w:val="26"/>
        </w:rPr>
        <w:t xml:space="preserve"> zaudē tiesības pārvaldīt D</w:t>
      </w:r>
      <w:r w:rsidR="00A56810" w:rsidRPr="009F3457">
        <w:rPr>
          <w:sz w:val="26"/>
          <w:szCs w:val="26"/>
        </w:rPr>
        <w:t xml:space="preserve">zīvojamo māju, </w:t>
      </w:r>
      <w:r w:rsidRPr="009F3457">
        <w:rPr>
          <w:sz w:val="26"/>
          <w:szCs w:val="26"/>
        </w:rPr>
        <w:t>LĪGUMA</w:t>
      </w:r>
      <w:r w:rsidR="00A56810" w:rsidRPr="009F3457">
        <w:rPr>
          <w:sz w:val="26"/>
          <w:szCs w:val="26"/>
        </w:rPr>
        <w:t xml:space="preserve"> </w:t>
      </w:r>
      <w:r w:rsidRPr="009F3457">
        <w:rPr>
          <w:sz w:val="26"/>
          <w:szCs w:val="26"/>
        </w:rPr>
        <w:t xml:space="preserve">5.3. punkts </w:t>
      </w:r>
      <w:r w:rsidR="00A56810" w:rsidRPr="009F3457">
        <w:rPr>
          <w:sz w:val="26"/>
          <w:szCs w:val="26"/>
        </w:rPr>
        <w:t>ir saistoš</w:t>
      </w:r>
      <w:r w:rsidRPr="009F3457">
        <w:rPr>
          <w:sz w:val="26"/>
          <w:szCs w:val="26"/>
        </w:rPr>
        <w:t>s</w:t>
      </w:r>
      <w:r w:rsidR="00A56810" w:rsidRPr="009F3457">
        <w:rPr>
          <w:sz w:val="26"/>
          <w:szCs w:val="26"/>
        </w:rPr>
        <w:t xml:space="preserve"> jaunajam pārvaldīšanas </w:t>
      </w:r>
      <w:r w:rsidR="005255C0" w:rsidRPr="009F3457">
        <w:rPr>
          <w:sz w:val="26"/>
          <w:szCs w:val="26"/>
        </w:rPr>
        <w:t>pakalpojumu sniedzējam.</w:t>
      </w:r>
    </w:p>
    <w:p w14:paraId="76A0B458" w14:textId="77777777" w:rsidR="00A56810" w:rsidRPr="009F3457" w:rsidRDefault="00A56810" w:rsidP="00A56810">
      <w:pPr>
        <w:pStyle w:val="Sarakstarindkopa"/>
        <w:rPr>
          <w:sz w:val="26"/>
          <w:szCs w:val="26"/>
        </w:rPr>
      </w:pPr>
    </w:p>
    <w:p w14:paraId="0E3394C6" w14:textId="5728C8DC" w:rsidR="00E958B5" w:rsidRDefault="00A74C5B" w:rsidP="00E332A5">
      <w:pPr>
        <w:pStyle w:val="Sarakstarindkopa"/>
        <w:numPr>
          <w:ilvl w:val="1"/>
          <w:numId w:val="3"/>
        </w:numPr>
        <w:jc w:val="both"/>
        <w:rPr>
          <w:sz w:val="26"/>
          <w:szCs w:val="26"/>
        </w:rPr>
      </w:pPr>
      <w:r w:rsidRPr="00A74C5B">
        <w:rPr>
          <w:sz w:val="26"/>
          <w:szCs w:val="26"/>
        </w:rPr>
        <w:t>Līguma 5.2.1.</w:t>
      </w:r>
      <w:r w:rsidR="00E958B5">
        <w:rPr>
          <w:sz w:val="26"/>
          <w:szCs w:val="26"/>
        </w:rPr>
        <w:t xml:space="preserve">- </w:t>
      </w:r>
      <w:r w:rsidRPr="00A74C5B">
        <w:rPr>
          <w:sz w:val="26"/>
          <w:szCs w:val="26"/>
        </w:rPr>
        <w:t>5.2.</w:t>
      </w:r>
      <w:r w:rsidR="000B2E21">
        <w:rPr>
          <w:sz w:val="26"/>
          <w:szCs w:val="26"/>
        </w:rPr>
        <w:t>29</w:t>
      </w:r>
      <w:r>
        <w:rPr>
          <w:sz w:val="26"/>
          <w:szCs w:val="26"/>
        </w:rPr>
        <w:t>. un 5.3.</w:t>
      </w:r>
      <w:r w:rsidR="007C2485">
        <w:rPr>
          <w:sz w:val="26"/>
          <w:szCs w:val="26"/>
        </w:rPr>
        <w:t>2.</w:t>
      </w:r>
      <w:r w:rsidR="00E958B5">
        <w:rPr>
          <w:sz w:val="26"/>
          <w:szCs w:val="26"/>
        </w:rPr>
        <w:t xml:space="preserve"> punktos </w:t>
      </w:r>
      <w:r>
        <w:rPr>
          <w:sz w:val="26"/>
          <w:szCs w:val="26"/>
        </w:rPr>
        <w:t>uzskaitītie PĀRVALDNIEKA pienākumi ir obligāti veicamās pārvaldīšanas darbības, par kuru veikšanu maksa ir noteikta Līguma 6.2.1.punktā.</w:t>
      </w:r>
      <w:r w:rsidR="00E958B5" w:rsidRPr="00E958B5">
        <w:rPr>
          <w:sz w:val="26"/>
          <w:szCs w:val="26"/>
        </w:rPr>
        <w:t xml:space="preserve"> </w:t>
      </w:r>
      <w:r w:rsidR="00E958B5" w:rsidRPr="00A74C5B">
        <w:rPr>
          <w:sz w:val="26"/>
          <w:szCs w:val="26"/>
        </w:rPr>
        <w:t>L</w:t>
      </w:r>
      <w:r w:rsidR="00AA0EFC">
        <w:rPr>
          <w:sz w:val="26"/>
          <w:szCs w:val="26"/>
        </w:rPr>
        <w:t>īguma 5.2.3</w:t>
      </w:r>
      <w:r w:rsidR="000B2E21">
        <w:rPr>
          <w:sz w:val="26"/>
          <w:szCs w:val="26"/>
        </w:rPr>
        <w:t>0</w:t>
      </w:r>
      <w:r w:rsidR="00E958B5" w:rsidRPr="00A74C5B">
        <w:rPr>
          <w:sz w:val="26"/>
          <w:szCs w:val="26"/>
        </w:rPr>
        <w:t>.- 5.2.</w:t>
      </w:r>
      <w:r w:rsidR="00061FFE">
        <w:rPr>
          <w:sz w:val="26"/>
          <w:szCs w:val="26"/>
        </w:rPr>
        <w:t>3</w:t>
      </w:r>
      <w:r w:rsidR="000B2E21">
        <w:rPr>
          <w:sz w:val="26"/>
          <w:szCs w:val="26"/>
        </w:rPr>
        <w:t>1</w:t>
      </w:r>
      <w:r w:rsidR="00E958B5">
        <w:rPr>
          <w:sz w:val="26"/>
          <w:szCs w:val="26"/>
        </w:rPr>
        <w:t>. punktos uzskaitītie PĀRVALDNIEKA pienākumi ir Dzīvojamo māju pārvaldīšanas likumā minētās citas pārvaldīšanas darbības, tajā skaitā ar Dzīvojamās mājas uzlabošanu un attīstīšanu saistītās darbības, kuru veikšanu un apmaksu</w:t>
      </w:r>
      <w:r w:rsidR="00037A47" w:rsidRPr="00037A47">
        <w:rPr>
          <w:sz w:val="26"/>
          <w:szCs w:val="26"/>
        </w:rPr>
        <w:t xml:space="preserve"> </w:t>
      </w:r>
      <w:r w:rsidR="00037A47">
        <w:rPr>
          <w:sz w:val="26"/>
          <w:szCs w:val="26"/>
        </w:rPr>
        <w:t>papildus šajā Līgumā noteiktajam</w:t>
      </w:r>
      <w:r w:rsidR="00E958B5">
        <w:rPr>
          <w:sz w:val="26"/>
          <w:szCs w:val="26"/>
        </w:rPr>
        <w:t xml:space="preserve"> </w:t>
      </w:r>
      <w:r w:rsidR="00037A47">
        <w:rPr>
          <w:sz w:val="26"/>
          <w:szCs w:val="26"/>
        </w:rPr>
        <w:t>nosaka</w:t>
      </w:r>
      <w:r w:rsidR="00E958B5">
        <w:rPr>
          <w:sz w:val="26"/>
          <w:szCs w:val="26"/>
        </w:rPr>
        <w:t xml:space="preserve"> ĪPAŠNIEKU kopība, </w:t>
      </w:r>
      <w:r w:rsidR="00037A47">
        <w:rPr>
          <w:sz w:val="26"/>
          <w:szCs w:val="26"/>
        </w:rPr>
        <w:t>lemjot par konkrēto pienākumu uzdošanu PĀRVALDNIEKAM</w:t>
      </w:r>
      <w:r w:rsidR="00E958B5">
        <w:rPr>
          <w:sz w:val="26"/>
          <w:szCs w:val="26"/>
        </w:rPr>
        <w:t xml:space="preserve">. </w:t>
      </w:r>
    </w:p>
    <w:p w14:paraId="6BDF2CB2" w14:textId="77777777" w:rsidR="00E958B5" w:rsidRDefault="00E958B5" w:rsidP="007A50A1">
      <w:pPr>
        <w:pStyle w:val="Sarakstarindkopa"/>
        <w:ind w:left="862"/>
        <w:jc w:val="both"/>
        <w:rPr>
          <w:sz w:val="26"/>
          <w:szCs w:val="26"/>
        </w:rPr>
      </w:pPr>
    </w:p>
    <w:p w14:paraId="6BC28E6A" w14:textId="77777777" w:rsidR="00840108" w:rsidRPr="009F3457" w:rsidRDefault="00840108" w:rsidP="00E332A5">
      <w:pPr>
        <w:pStyle w:val="Sarakstarindkopa"/>
        <w:numPr>
          <w:ilvl w:val="1"/>
          <w:numId w:val="3"/>
        </w:numPr>
        <w:jc w:val="both"/>
        <w:rPr>
          <w:b/>
          <w:sz w:val="26"/>
          <w:szCs w:val="26"/>
        </w:rPr>
      </w:pPr>
      <w:r w:rsidRPr="009F3457">
        <w:rPr>
          <w:b/>
          <w:sz w:val="26"/>
          <w:szCs w:val="26"/>
        </w:rPr>
        <w:t xml:space="preserve">PĀRVALDNIEKAM ir šāda atbildība: </w:t>
      </w:r>
    </w:p>
    <w:p w14:paraId="21DE6C20" w14:textId="77777777" w:rsidR="00840108" w:rsidRPr="009F3457" w:rsidRDefault="00840108" w:rsidP="00840108">
      <w:pPr>
        <w:jc w:val="both"/>
        <w:rPr>
          <w:b/>
          <w:sz w:val="26"/>
          <w:szCs w:val="26"/>
        </w:rPr>
      </w:pPr>
    </w:p>
    <w:p w14:paraId="6CE6C597" w14:textId="77777777" w:rsidR="00840108" w:rsidRPr="009F3457" w:rsidRDefault="00840108" w:rsidP="007A4A79">
      <w:pPr>
        <w:ind w:left="709" w:hanging="709"/>
        <w:jc w:val="both"/>
        <w:rPr>
          <w:sz w:val="26"/>
          <w:szCs w:val="26"/>
        </w:rPr>
      </w:pPr>
      <w:r w:rsidRPr="009F3457">
        <w:rPr>
          <w:sz w:val="26"/>
          <w:szCs w:val="26"/>
        </w:rPr>
        <w:t>5.</w:t>
      </w:r>
      <w:r w:rsidR="00B202EF">
        <w:rPr>
          <w:sz w:val="26"/>
          <w:szCs w:val="26"/>
        </w:rPr>
        <w:t>5</w:t>
      </w:r>
      <w:r w:rsidRPr="009F3457">
        <w:rPr>
          <w:sz w:val="26"/>
          <w:szCs w:val="26"/>
        </w:rPr>
        <w:t xml:space="preserve">.1. PĀRVALDNIEKS no Līguma spēkā stāšanās dienas ir atbildīgs </w:t>
      </w:r>
      <w:r w:rsidR="005255C0" w:rsidRPr="009F3457">
        <w:rPr>
          <w:sz w:val="26"/>
          <w:szCs w:val="26"/>
        </w:rPr>
        <w:t>par Dzīvojamās mājas</w:t>
      </w:r>
      <w:r w:rsidR="00F4249A" w:rsidRPr="009F3457">
        <w:rPr>
          <w:sz w:val="26"/>
          <w:szCs w:val="26"/>
        </w:rPr>
        <w:t xml:space="preserve"> pārvaldīšanas uzdevuma pienācīgu izpildi n</w:t>
      </w:r>
      <w:r w:rsidR="00E96E99" w:rsidRPr="009F3457">
        <w:rPr>
          <w:sz w:val="26"/>
          <w:szCs w:val="26"/>
        </w:rPr>
        <w:t>odrošinātā finansējuma ietvaros;</w:t>
      </w:r>
    </w:p>
    <w:p w14:paraId="6C371402" w14:textId="77777777" w:rsidR="00F4249A" w:rsidRDefault="00B202EF" w:rsidP="007A4A79">
      <w:pPr>
        <w:ind w:left="709" w:hanging="709"/>
        <w:jc w:val="both"/>
        <w:rPr>
          <w:sz w:val="26"/>
          <w:szCs w:val="26"/>
        </w:rPr>
      </w:pPr>
      <w:r>
        <w:rPr>
          <w:sz w:val="26"/>
          <w:szCs w:val="26"/>
        </w:rPr>
        <w:t>5.5</w:t>
      </w:r>
      <w:r w:rsidR="00F4249A" w:rsidRPr="009F3457">
        <w:rPr>
          <w:sz w:val="26"/>
          <w:szCs w:val="26"/>
        </w:rPr>
        <w:t>.2. PĀRVALD</w:t>
      </w:r>
      <w:r w:rsidR="00ED78F6">
        <w:rPr>
          <w:sz w:val="26"/>
          <w:szCs w:val="26"/>
        </w:rPr>
        <w:t>NIEKAM ir pienākums atlīdzināt Dzīvojamās mājas ĪPAŠNIEKIEM</w:t>
      </w:r>
      <w:r w:rsidR="00F4249A" w:rsidRPr="009F3457">
        <w:rPr>
          <w:sz w:val="26"/>
          <w:szCs w:val="26"/>
        </w:rPr>
        <w:t xml:space="preserve"> vai trešajai personai nodarītos zaudējumus vai kaitējumu, kas tiem radušies PĀRVALDNIEKA prettiesiskas vai Līgumam neatbilstošas darbības vai bezdarbības, kā arī neizpildītas vai nepienācīgi izpildītas pārvaldīšanas darbības rezultātā.</w:t>
      </w:r>
    </w:p>
    <w:p w14:paraId="18078F22" w14:textId="77777777" w:rsidR="00C12559" w:rsidRDefault="00C12559" w:rsidP="007A4A79">
      <w:pPr>
        <w:ind w:left="709" w:hanging="709"/>
        <w:jc w:val="both"/>
        <w:rPr>
          <w:sz w:val="26"/>
          <w:szCs w:val="26"/>
        </w:rPr>
      </w:pPr>
    </w:p>
    <w:p w14:paraId="750ACF4F" w14:textId="77777777" w:rsidR="00711FC9" w:rsidRPr="009F3457" w:rsidRDefault="00B623C1" w:rsidP="00E332A5">
      <w:pPr>
        <w:pStyle w:val="Sarakstarindkopa"/>
        <w:numPr>
          <w:ilvl w:val="0"/>
          <w:numId w:val="3"/>
        </w:numPr>
        <w:jc w:val="both"/>
        <w:rPr>
          <w:b/>
          <w:sz w:val="26"/>
          <w:szCs w:val="26"/>
        </w:rPr>
      </w:pPr>
      <w:r w:rsidRPr="009F3457">
        <w:rPr>
          <w:b/>
          <w:sz w:val="26"/>
          <w:szCs w:val="26"/>
        </w:rPr>
        <w:t>M</w:t>
      </w:r>
      <w:r w:rsidR="00711FC9" w:rsidRPr="009F3457">
        <w:rPr>
          <w:b/>
          <w:sz w:val="26"/>
          <w:szCs w:val="26"/>
        </w:rPr>
        <w:t>aksājumi un finanses</w:t>
      </w:r>
    </w:p>
    <w:p w14:paraId="3AC0003D" w14:textId="77777777" w:rsidR="00711FC9" w:rsidRPr="009F3457" w:rsidRDefault="00C84416" w:rsidP="00C84416">
      <w:pPr>
        <w:tabs>
          <w:tab w:val="left" w:pos="5430"/>
        </w:tabs>
        <w:jc w:val="both"/>
        <w:rPr>
          <w:b/>
          <w:sz w:val="26"/>
          <w:szCs w:val="26"/>
        </w:rPr>
      </w:pPr>
      <w:r w:rsidRPr="009F3457">
        <w:rPr>
          <w:b/>
          <w:sz w:val="26"/>
          <w:szCs w:val="26"/>
        </w:rPr>
        <w:tab/>
      </w:r>
    </w:p>
    <w:p w14:paraId="72D5E56C" w14:textId="77777777" w:rsidR="00340C90" w:rsidRPr="009F3457" w:rsidRDefault="00711FC9" w:rsidP="00340C90">
      <w:pPr>
        <w:pStyle w:val="Sarakstarindkopa"/>
        <w:numPr>
          <w:ilvl w:val="1"/>
          <w:numId w:val="17"/>
        </w:numPr>
        <w:jc w:val="both"/>
        <w:rPr>
          <w:sz w:val="26"/>
          <w:szCs w:val="26"/>
        </w:rPr>
      </w:pPr>
      <w:r w:rsidRPr="009F3457">
        <w:rPr>
          <w:sz w:val="26"/>
          <w:szCs w:val="26"/>
        </w:rPr>
        <w:t>Lai nodrošinātu PĀRVALDNIEKA pienākumu izpildi, ĪPAŠNIEKI</w:t>
      </w:r>
      <w:r w:rsidR="00E434E6" w:rsidRPr="009F3457">
        <w:rPr>
          <w:sz w:val="26"/>
          <w:szCs w:val="26"/>
        </w:rPr>
        <w:t>/ĪRNIEKI</w:t>
      </w:r>
      <w:r w:rsidR="0086034E" w:rsidRPr="009F3457">
        <w:rPr>
          <w:sz w:val="26"/>
          <w:szCs w:val="26"/>
        </w:rPr>
        <w:t xml:space="preserve">,  </w:t>
      </w:r>
      <w:r w:rsidRPr="009F3457">
        <w:rPr>
          <w:sz w:val="26"/>
          <w:szCs w:val="26"/>
        </w:rPr>
        <w:t xml:space="preserve">sedz </w:t>
      </w:r>
      <w:r w:rsidR="00C12559">
        <w:rPr>
          <w:sz w:val="26"/>
          <w:szCs w:val="26"/>
        </w:rPr>
        <w:t xml:space="preserve">Dzīvojamās </w:t>
      </w:r>
      <w:r w:rsidRPr="009F3457">
        <w:rPr>
          <w:sz w:val="26"/>
          <w:szCs w:val="26"/>
        </w:rPr>
        <w:t>mājas pārvaldīšanas</w:t>
      </w:r>
      <w:r w:rsidR="00C12559">
        <w:rPr>
          <w:sz w:val="26"/>
          <w:szCs w:val="26"/>
        </w:rPr>
        <w:t>,</w:t>
      </w:r>
      <w:r w:rsidRPr="009F3457">
        <w:rPr>
          <w:sz w:val="26"/>
          <w:szCs w:val="26"/>
        </w:rPr>
        <w:t xml:space="preserve"> apsaimniekošanas</w:t>
      </w:r>
      <w:r w:rsidR="00C12559">
        <w:rPr>
          <w:sz w:val="26"/>
          <w:szCs w:val="26"/>
        </w:rPr>
        <w:t xml:space="preserve"> un uzturēšanas</w:t>
      </w:r>
      <w:r w:rsidRPr="009F3457">
        <w:rPr>
          <w:sz w:val="26"/>
          <w:szCs w:val="26"/>
        </w:rPr>
        <w:t xml:space="preserve"> izdevumus</w:t>
      </w:r>
      <w:r w:rsidR="00C12559">
        <w:rPr>
          <w:sz w:val="26"/>
          <w:szCs w:val="26"/>
        </w:rPr>
        <w:t xml:space="preserve"> (turpmāk- </w:t>
      </w:r>
      <w:r w:rsidR="00C12559" w:rsidRPr="00FE0323">
        <w:rPr>
          <w:b/>
          <w:sz w:val="26"/>
          <w:szCs w:val="26"/>
        </w:rPr>
        <w:t>Dzīvojamās mājas pārvaldīšanas izdevumi</w:t>
      </w:r>
      <w:r w:rsidR="00C12559">
        <w:rPr>
          <w:sz w:val="26"/>
          <w:szCs w:val="26"/>
        </w:rPr>
        <w:t xml:space="preserve"> vai </w:t>
      </w:r>
      <w:r w:rsidR="00C12559" w:rsidRPr="00FE0323">
        <w:rPr>
          <w:b/>
          <w:sz w:val="26"/>
          <w:szCs w:val="26"/>
        </w:rPr>
        <w:t>maksa par Dzīvojamās mājas pārvaldīšanu</w:t>
      </w:r>
      <w:r w:rsidR="00C12559">
        <w:rPr>
          <w:sz w:val="26"/>
          <w:szCs w:val="26"/>
        </w:rPr>
        <w:t>)</w:t>
      </w:r>
      <w:r w:rsidRPr="009F3457">
        <w:rPr>
          <w:sz w:val="26"/>
          <w:szCs w:val="26"/>
        </w:rPr>
        <w:t xml:space="preserve"> </w:t>
      </w:r>
      <w:r w:rsidRPr="009B0689">
        <w:rPr>
          <w:color w:val="000000" w:themeColor="text1"/>
          <w:sz w:val="26"/>
          <w:szCs w:val="26"/>
        </w:rPr>
        <w:t xml:space="preserve">kopīgi, proporcionāli </w:t>
      </w:r>
      <w:r w:rsidRPr="009F3457">
        <w:rPr>
          <w:sz w:val="26"/>
          <w:szCs w:val="26"/>
        </w:rPr>
        <w:t>katra</w:t>
      </w:r>
      <w:r w:rsidR="00AD346E">
        <w:rPr>
          <w:sz w:val="26"/>
          <w:szCs w:val="26"/>
        </w:rPr>
        <w:t xml:space="preserve"> dzīvokļa īpašumā ietilpstošajai</w:t>
      </w:r>
      <w:r w:rsidRPr="009F3457">
        <w:rPr>
          <w:sz w:val="26"/>
          <w:szCs w:val="26"/>
        </w:rPr>
        <w:t xml:space="preserve"> </w:t>
      </w:r>
      <w:r w:rsidR="00340C90" w:rsidRPr="009F3457">
        <w:rPr>
          <w:sz w:val="26"/>
          <w:szCs w:val="26"/>
        </w:rPr>
        <w:t xml:space="preserve">kopīpašuma domājamai daļai. </w:t>
      </w:r>
    </w:p>
    <w:p w14:paraId="12CF4218" w14:textId="77777777" w:rsidR="007D06A7" w:rsidRDefault="00711FC9" w:rsidP="002E1E23">
      <w:pPr>
        <w:numPr>
          <w:ilvl w:val="1"/>
          <w:numId w:val="17"/>
        </w:numPr>
        <w:jc w:val="both"/>
        <w:rPr>
          <w:sz w:val="26"/>
          <w:szCs w:val="26"/>
        </w:rPr>
      </w:pPr>
      <w:r w:rsidRPr="009F3457">
        <w:rPr>
          <w:sz w:val="26"/>
          <w:szCs w:val="26"/>
        </w:rPr>
        <w:t xml:space="preserve">Ikmēneša </w:t>
      </w:r>
      <w:r w:rsidR="00FE0323">
        <w:rPr>
          <w:sz w:val="26"/>
          <w:szCs w:val="26"/>
        </w:rPr>
        <w:t xml:space="preserve">maksa par Dzīvojamās mājas </w:t>
      </w:r>
      <w:r w:rsidR="00B7064A" w:rsidRPr="009F3457">
        <w:rPr>
          <w:sz w:val="26"/>
          <w:szCs w:val="26"/>
        </w:rPr>
        <w:t>pārvaldīšan</w:t>
      </w:r>
      <w:r w:rsidR="00FE0323">
        <w:rPr>
          <w:sz w:val="26"/>
          <w:szCs w:val="26"/>
        </w:rPr>
        <w:t>u</w:t>
      </w:r>
      <w:r w:rsidR="00B7064A" w:rsidRPr="009F3457">
        <w:rPr>
          <w:sz w:val="26"/>
          <w:szCs w:val="26"/>
        </w:rPr>
        <w:t xml:space="preserve"> </w:t>
      </w:r>
      <w:r w:rsidR="00B20584">
        <w:rPr>
          <w:sz w:val="26"/>
          <w:szCs w:val="26"/>
        </w:rPr>
        <w:t>tiek noteikta</w:t>
      </w:r>
      <w:r w:rsidR="007D06A7">
        <w:rPr>
          <w:sz w:val="26"/>
          <w:szCs w:val="26"/>
        </w:rPr>
        <w:t>:</w:t>
      </w:r>
    </w:p>
    <w:p w14:paraId="34274EE3" w14:textId="77777777" w:rsidR="007D06A7" w:rsidRDefault="00AD346E" w:rsidP="007D06A7">
      <w:pPr>
        <w:pStyle w:val="Sarakstarindkopa"/>
        <w:numPr>
          <w:ilvl w:val="2"/>
          <w:numId w:val="17"/>
        </w:numPr>
        <w:jc w:val="both"/>
        <w:rPr>
          <w:sz w:val="26"/>
          <w:szCs w:val="26"/>
        </w:rPr>
      </w:pPr>
      <w:r w:rsidRPr="007D06A7">
        <w:rPr>
          <w:b/>
          <w:sz w:val="26"/>
          <w:szCs w:val="26"/>
        </w:rPr>
        <w:t>EUR</w:t>
      </w:r>
      <w:r w:rsidR="00711FC9" w:rsidRPr="007D06A7">
        <w:rPr>
          <w:b/>
          <w:sz w:val="26"/>
          <w:szCs w:val="26"/>
        </w:rPr>
        <w:t xml:space="preserve"> </w:t>
      </w:r>
      <w:r w:rsidRPr="007D06A7">
        <w:rPr>
          <w:b/>
          <w:sz w:val="26"/>
          <w:szCs w:val="26"/>
        </w:rPr>
        <w:t>__ (</w:t>
      </w:r>
      <w:r w:rsidR="006F262F" w:rsidRPr="007D06A7">
        <w:rPr>
          <w:b/>
          <w:sz w:val="26"/>
          <w:szCs w:val="26"/>
        </w:rPr>
        <w:t>____</w:t>
      </w:r>
      <w:r w:rsidRPr="007D06A7">
        <w:rPr>
          <w:b/>
          <w:sz w:val="26"/>
          <w:szCs w:val="26"/>
        </w:rPr>
        <w:t>) (ar/bez PVN)</w:t>
      </w:r>
      <w:r w:rsidR="00B20584" w:rsidRPr="007D06A7">
        <w:rPr>
          <w:b/>
          <w:sz w:val="26"/>
          <w:szCs w:val="26"/>
        </w:rPr>
        <w:t xml:space="preserve"> </w:t>
      </w:r>
      <w:r w:rsidR="00B20584" w:rsidRPr="007D06A7">
        <w:rPr>
          <w:sz w:val="26"/>
          <w:szCs w:val="26"/>
        </w:rPr>
        <w:t>apmērā par 1 (vienu) dzīvokļa kopējās platības kvadrātmetru</w:t>
      </w:r>
      <w:r w:rsidR="00AC52F1" w:rsidRPr="007D06A7">
        <w:rPr>
          <w:sz w:val="26"/>
          <w:szCs w:val="26"/>
        </w:rPr>
        <w:t xml:space="preserve"> (obligāto izdevumu apmērs</w:t>
      </w:r>
      <w:r w:rsidR="00620FBE" w:rsidRPr="007D06A7">
        <w:rPr>
          <w:sz w:val="26"/>
          <w:szCs w:val="26"/>
        </w:rPr>
        <w:t>, ko veido izdevumi par obligāti veicamo pārvaldīšanas darbību veikšanu</w:t>
      </w:r>
      <w:r w:rsidR="00AC52F1" w:rsidRPr="007D06A7">
        <w:rPr>
          <w:sz w:val="26"/>
          <w:szCs w:val="26"/>
        </w:rPr>
        <w:t>)</w:t>
      </w:r>
      <w:r w:rsidR="007D06A7">
        <w:rPr>
          <w:sz w:val="26"/>
          <w:szCs w:val="26"/>
        </w:rPr>
        <w:t>;</w:t>
      </w:r>
    </w:p>
    <w:p w14:paraId="630A2ED5" w14:textId="77777777" w:rsidR="00037A47" w:rsidRDefault="00AC52F1" w:rsidP="007D06A7">
      <w:pPr>
        <w:pStyle w:val="Sarakstarindkopa"/>
        <w:numPr>
          <w:ilvl w:val="2"/>
          <w:numId w:val="17"/>
        </w:numPr>
        <w:jc w:val="both"/>
        <w:rPr>
          <w:sz w:val="26"/>
          <w:szCs w:val="26"/>
        </w:rPr>
      </w:pPr>
      <w:r w:rsidRPr="007D06A7">
        <w:rPr>
          <w:b/>
          <w:sz w:val="26"/>
          <w:szCs w:val="26"/>
        </w:rPr>
        <w:t xml:space="preserve">EUR __ (____) </w:t>
      </w:r>
      <w:r w:rsidR="007D06A7" w:rsidRPr="007D06A7">
        <w:rPr>
          <w:sz w:val="26"/>
          <w:szCs w:val="26"/>
        </w:rPr>
        <w:t>apmērā</w:t>
      </w:r>
      <w:r w:rsidRPr="007D06A7">
        <w:rPr>
          <w:sz w:val="26"/>
          <w:szCs w:val="26"/>
        </w:rPr>
        <w:t xml:space="preserve"> par</w:t>
      </w:r>
      <w:r w:rsidR="00037A47">
        <w:rPr>
          <w:sz w:val="26"/>
          <w:szCs w:val="26"/>
        </w:rPr>
        <w:t xml:space="preserve"> 1</w:t>
      </w:r>
      <w:r w:rsidRPr="007D06A7">
        <w:rPr>
          <w:sz w:val="26"/>
          <w:szCs w:val="26"/>
        </w:rPr>
        <w:t xml:space="preserve"> </w:t>
      </w:r>
      <w:r w:rsidR="00037A47">
        <w:rPr>
          <w:sz w:val="26"/>
          <w:szCs w:val="26"/>
        </w:rPr>
        <w:t>(</w:t>
      </w:r>
      <w:r w:rsidRPr="007D06A7">
        <w:rPr>
          <w:sz w:val="26"/>
          <w:szCs w:val="26"/>
        </w:rPr>
        <w:t>vienu</w:t>
      </w:r>
      <w:r w:rsidR="00037A47">
        <w:rPr>
          <w:sz w:val="26"/>
          <w:szCs w:val="26"/>
        </w:rPr>
        <w:t>)</w:t>
      </w:r>
      <w:r w:rsidRPr="007D06A7">
        <w:rPr>
          <w:sz w:val="26"/>
          <w:szCs w:val="26"/>
        </w:rPr>
        <w:t xml:space="preserve"> dzīvokļa kopējās platības kvadrātmetru</w:t>
      </w:r>
      <w:r w:rsidR="00A515C3" w:rsidRPr="007D06A7">
        <w:rPr>
          <w:sz w:val="26"/>
          <w:szCs w:val="26"/>
        </w:rPr>
        <w:t xml:space="preserve"> uz</w:t>
      </w:r>
      <w:r w:rsidR="007E6EED" w:rsidRPr="007D06A7">
        <w:rPr>
          <w:sz w:val="26"/>
          <w:szCs w:val="26"/>
        </w:rPr>
        <w:t>krājumi</w:t>
      </w:r>
      <w:r w:rsidRPr="007D06A7">
        <w:rPr>
          <w:sz w:val="26"/>
          <w:szCs w:val="26"/>
        </w:rPr>
        <w:t>em</w:t>
      </w:r>
      <w:r w:rsidR="007E6EED" w:rsidRPr="007D06A7">
        <w:rPr>
          <w:sz w:val="26"/>
          <w:szCs w:val="26"/>
        </w:rPr>
        <w:t xml:space="preserve"> remontdarbiem</w:t>
      </w:r>
      <w:r w:rsidRPr="007D06A7">
        <w:rPr>
          <w:sz w:val="26"/>
          <w:szCs w:val="26"/>
        </w:rPr>
        <w:t xml:space="preserve"> </w:t>
      </w:r>
      <w:r w:rsidR="00037A47">
        <w:rPr>
          <w:sz w:val="26"/>
          <w:szCs w:val="26"/>
        </w:rPr>
        <w:t>(maksājums par turpmākajos periodos obligāto pārvaldīšanas darbību ietvaros veicamo dzīvojamās mājas remontu, atjaunošanu vai pārbūvi- uzturēšanas darbi);</w:t>
      </w:r>
    </w:p>
    <w:p w14:paraId="18B38F74" w14:textId="77777777" w:rsidR="00711FC9" w:rsidRPr="007D06A7" w:rsidRDefault="00AC52F1" w:rsidP="007D06A7">
      <w:pPr>
        <w:pStyle w:val="Sarakstarindkopa"/>
        <w:numPr>
          <w:ilvl w:val="2"/>
          <w:numId w:val="17"/>
        </w:numPr>
        <w:jc w:val="both"/>
        <w:rPr>
          <w:sz w:val="26"/>
          <w:szCs w:val="26"/>
        </w:rPr>
      </w:pPr>
      <w:r w:rsidRPr="007D06A7">
        <w:rPr>
          <w:sz w:val="26"/>
          <w:szCs w:val="26"/>
        </w:rPr>
        <w:t>citu ar Dzīvojamās mājas pārvaldīšanu, tajā skaitā Dzīvojamās mājas uzlabošanu un attīs</w:t>
      </w:r>
      <w:r w:rsidR="00037A47">
        <w:rPr>
          <w:sz w:val="26"/>
          <w:szCs w:val="26"/>
        </w:rPr>
        <w:t>tīšanu saistīto izdevumu apmēru nosaka ĪPAŠNIEKU kopība</w:t>
      </w:r>
      <w:r w:rsidR="00A1539F">
        <w:rPr>
          <w:sz w:val="26"/>
          <w:szCs w:val="26"/>
        </w:rPr>
        <w:t>,</w:t>
      </w:r>
      <w:r w:rsidR="00037A47">
        <w:rPr>
          <w:sz w:val="26"/>
          <w:szCs w:val="26"/>
        </w:rPr>
        <w:t xml:space="preserve"> atsevišķi lemjot</w:t>
      </w:r>
      <w:r w:rsidR="00A1539F">
        <w:rPr>
          <w:sz w:val="26"/>
          <w:szCs w:val="26"/>
        </w:rPr>
        <w:t xml:space="preserve"> par šo citu pārvaldīšanas darbību veikšanu</w:t>
      </w:r>
      <w:r w:rsidR="00711FC9" w:rsidRPr="007D06A7">
        <w:rPr>
          <w:sz w:val="26"/>
          <w:szCs w:val="26"/>
        </w:rPr>
        <w:t xml:space="preserve">.  </w:t>
      </w:r>
    </w:p>
    <w:p w14:paraId="3B930219" w14:textId="77777777" w:rsidR="002E1E23" w:rsidRPr="009F3457" w:rsidRDefault="00711FC9" w:rsidP="002E1E23">
      <w:pPr>
        <w:pStyle w:val="Sarakstarindkopa"/>
        <w:numPr>
          <w:ilvl w:val="1"/>
          <w:numId w:val="17"/>
        </w:numPr>
        <w:tabs>
          <w:tab w:val="num" w:pos="1080"/>
        </w:tabs>
        <w:jc w:val="both"/>
        <w:rPr>
          <w:sz w:val="26"/>
          <w:szCs w:val="26"/>
        </w:rPr>
      </w:pPr>
      <w:r w:rsidRPr="009F3457">
        <w:rPr>
          <w:sz w:val="26"/>
          <w:szCs w:val="26"/>
        </w:rPr>
        <w:t xml:space="preserve">Maksa par </w:t>
      </w:r>
      <w:r w:rsidR="00AD346E">
        <w:rPr>
          <w:sz w:val="26"/>
          <w:szCs w:val="26"/>
        </w:rPr>
        <w:t xml:space="preserve">Dzīvojamās </w:t>
      </w:r>
      <w:r w:rsidRPr="009F3457">
        <w:rPr>
          <w:sz w:val="26"/>
          <w:szCs w:val="26"/>
        </w:rPr>
        <w:t>mājas pārvaldīšanu ĪPAŠNIEKIEM</w:t>
      </w:r>
      <w:r w:rsidR="00E434E6" w:rsidRPr="009F3457">
        <w:rPr>
          <w:sz w:val="26"/>
          <w:szCs w:val="26"/>
        </w:rPr>
        <w:t>/ĪRNIEKIEM</w:t>
      </w:r>
      <w:r w:rsidR="0086034E" w:rsidRPr="009F3457">
        <w:rPr>
          <w:sz w:val="26"/>
          <w:szCs w:val="26"/>
        </w:rPr>
        <w:t xml:space="preserve">, </w:t>
      </w:r>
      <w:r w:rsidRPr="009F3457">
        <w:rPr>
          <w:sz w:val="26"/>
          <w:szCs w:val="26"/>
        </w:rPr>
        <w:t>jāsa</w:t>
      </w:r>
      <w:r w:rsidR="00444637" w:rsidRPr="009F3457">
        <w:rPr>
          <w:sz w:val="26"/>
          <w:szCs w:val="26"/>
        </w:rPr>
        <w:t>maksā par kārtējo mēnesi līdz</w:t>
      </w:r>
      <w:r w:rsidRPr="009F3457">
        <w:rPr>
          <w:sz w:val="26"/>
          <w:szCs w:val="26"/>
        </w:rPr>
        <w:t xml:space="preserve"> mēneša </w:t>
      </w:r>
      <w:r w:rsidR="006F262F" w:rsidRPr="009F3457">
        <w:rPr>
          <w:sz w:val="26"/>
          <w:szCs w:val="26"/>
        </w:rPr>
        <w:t>pēdējam datumam</w:t>
      </w:r>
      <w:r w:rsidR="007F2608">
        <w:rPr>
          <w:sz w:val="26"/>
          <w:szCs w:val="26"/>
        </w:rPr>
        <w:t xml:space="preserve"> vai citam </w:t>
      </w:r>
      <w:r w:rsidR="007F2608">
        <w:rPr>
          <w:sz w:val="26"/>
          <w:szCs w:val="26"/>
        </w:rPr>
        <w:lastRenderedPageBreak/>
        <w:t>ĪPAŠNIEKU noteiktam termiņam</w:t>
      </w:r>
      <w:r w:rsidR="00BB4BAE" w:rsidRPr="009F3457">
        <w:rPr>
          <w:sz w:val="26"/>
          <w:szCs w:val="26"/>
        </w:rPr>
        <w:t>,</w:t>
      </w:r>
      <w:r w:rsidRPr="009F3457">
        <w:rPr>
          <w:sz w:val="26"/>
          <w:szCs w:val="26"/>
        </w:rPr>
        <w:t xml:space="preserve"> </w:t>
      </w:r>
      <w:r w:rsidR="002E1E23" w:rsidRPr="009F3457">
        <w:rPr>
          <w:sz w:val="26"/>
          <w:szCs w:val="26"/>
        </w:rPr>
        <w:t>iemaksājot PĀRVALDNIEKA bankas kontā, kuru PĀRVALDNIEKS paziņo ĪPAŠNIEKIEM</w:t>
      </w:r>
      <w:r w:rsidR="00340C90" w:rsidRPr="009F3457">
        <w:rPr>
          <w:sz w:val="26"/>
          <w:szCs w:val="26"/>
        </w:rPr>
        <w:t>/ĪRNIEKIEM, izrakstot rēķinu</w:t>
      </w:r>
      <w:r w:rsidR="002E1E23" w:rsidRPr="009F3457">
        <w:rPr>
          <w:sz w:val="26"/>
          <w:szCs w:val="26"/>
        </w:rPr>
        <w:t xml:space="preserve">. </w:t>
      </w:r>
    </w:p>
    <w:p w14:paraId="11C45253" w14:textId="77777777" w:rsidR="00711FC9" w:rsidRPr="009F3457" w:rsidRDefault="00711FC9" w:rsidP="000279DE">
      <w:pPr>
        <w:numPr>
          <w:ilvl w:val="1"/>
          <w:numId w:val="17"/>
        </w:numPr>
        <w:jc w:val="both"/>
        <w:rPr>
          <w:sz w:val="26"/>
          <w:szCs w:val="26"/>
        </w:rPr>
      </w:pPr>
      <w:r w:rsidRPr="009F3457">
        <w:rPr>
          <w:sz w:val="26"/>
          <w:szCs w:val="26"/>
        </w:rPr>
        <w:t>Papildus maksai par</w:t>
      </w:r>
      <w:r w:rsidR="00AD346E">
        <w:rPr>
          <w:sz w:val="26"/>
          <w:szCs w:val="26"/>
        </w:rPr>
        <w:t xml:space="preserve"> Dzīvojamās</w:t>
      </w:r>
      <w:r w:rsidRPr="009F3457">
        <w:rPr>
          <w:sz w:val="26"/>
          <w:szCs w:val="26"/>
        </w:rPr>
        <w:t xml:space="preserve"> mājas pārvaldīšanu ĪPAŠNIEKI</w:t>
      </w:r>
      <w:r w:rsidR="00EE6766" w:rsidRPr="009F3457">
        <w:rPr>
          <w:sz w:val="26"/>
          <w:szCs w:val="26"/>
        </w:rPr>
        <w:t>//ĪRNIEKI</w:t>
      </w:r>
      <w:r w:rsidR="000279DE" w:rsidRPr="009F3457">
        <w:rPr>
          <w:sz w:val="26"/>
          <w:szCs w:val="26"/>
        </w:rPr>
        <w:t xml:space="preserve"> </w:t>
      </w:r>
      <w:r w:rsidRPr="009F3457">
        <w:rPr>
          <w:sz w:val="26"/>
          <w:szCs w:val="26"/>
        </w:rPr>
        <w:t>maksā PĀRVALDNIEKAM par šādiem p</w:t>
      </w:r>
      <w:r w:rsidR="007E6EED" w:rsidRPr="009F3457">
        <w:rPr>
          <w:sz w:val="26"/>
          <w:szCs w:val="26"/>
        </w:rPr>
        <w:t>akalpojumiem: atkritumu izvešanu</w:t>
      </w:r>
      <w:r w:rsidRPr="009F3457">
        <w:rPr>
          <w:sz w:val="26"/>
          <w:szCs w:val="26"/>
        </w:rPr>
        <w:t xml:space="preserve">, </w:t>
      </w:r>
      <w:r w:rsidR="007E6EED" w:rsidRPr="009F3457">
        <w:rPr>
          <w:sz w:val="26"/>
          <w:szCs w:val="26"/>
        </w:rPr>
        <w:t>koplietošanas elektroenerģiju</w:t>
      </w:r>
      <w:r w:rsidRPr="009F3457">
        <w:rPr>
          <w:sz w:val="26"/>
          <w:szCs w:val="26"/>
        </w:rPr>
        <w:t>, ū</w:t>
      </w:r>
      <w:r w:rsidR="007E6EED" w:rsidRPr="009F3457">
        <w:rPr>
          <w:sz w:val="26"/>
          <w:szCs w:val="26"/>
        </w:rPr>
        <w:t>deni</w:t>
      </w:r>
      <w:r w:rsidR="0023633B">
        <w:rPr>
          <w:sz w:val="26"/>
          <w:szCs w:val="26"/>
        </w:rPr>
        <w:t>,</w:t>
      </w:r>
      <w:r w:rsidR="007E6EED" w:rsidRPr="009F3457">
        <w:rPr>
          <w:sz w:val="26"/>
          <w:szCs w:val="26"/>
        </w:rPr>
        <w:t xml:space="preserve"> kanalizāciju</w:t>
      </w:r>
      <w:r w:rsidR="0023633B">
        <w:rPr>
          <w:sz w:val="26"/>
          <w:szCs w:val="26"/>
        </w:rPr>
        <w:t xml:space="preserve"> un centralizēto apkuri (ja ir)</w:t>
      </w:r>
      <w:r w:rsidRPr="009F3457">
        <w:rPr>
          <w:sz w:val="26"/>
          <w:szCs w:val="26"/>
        </w:rPr>
        <w:t>.</w:t>
      </w:r>
    </w:p>
    <w:p w14:paraId="3396FA71" w14:textId="0915C2BD" w:rsidR="00AB754F" w:rsidRPr="009F3457" w:rsidRDefault="00AB754F" w:rsidP="002E1E23">
      <w:pPr>
        <w:numPr>
          <w:ilvl w:val="1"/>
          <w:numId w:val="17"/>
        </w:numPr>
        <w:jc w:val="both"/>
        <w:rPr>
          <w:sz w:val="26"/>
          <w:szCs w:val="26"/>
        </w:rPr>
      </w:pPr>
      <w:r w:rsidRPr="009F3457">
        <w:rPr>
          <w:sz w:val="26"/>
          <w:szCs w:val="26"/>
        </w:rPr>
        <w:t xml:space="preserve">Maksājumi par sadzīves atkritumu izvešanu tiek aprēķināti </w:t>
      </w:r>
      <w:r w:rsidR="003B39E9" w:rsidRPr="009F3457">
        <w:rPr>
          <w:sz w:val="26"/>
          <w:szCs w:val="26"/>
        </w:rPr>
        <w:t>atbilstoši</w:t>
      </w:r>
      <w:r w:rsidRPr="009F3457">
        <w:rPr>
          <w:sz w:val="26"/>
          <w:szCs w:val="26"/>
        </w:rPr>
        <w:t xml:space="preserve"> dzīvoklī dzīvojošo </w:t>
      </w:r>
      <w:r w:rsidR="007E6EED" w:rsidRPr="009F3457">
        <w:rPr>
          <w:sz w:val="26"/>
          <w:szCs w:val="26"/>
        </w:rPr>
        <w:t>vai Rīgas</w:t>
      </w:r>
      <w:r w:rsidR="00261089" w:rsidRPr="009F3457">
        <w:rPr>
          <w:sz w:val="26"/>
          <w:szCs w:val="26"/>
        </w:rPr>
        <w:t xml:space="preserve"> </w:t>
      </w:r>
      <w:r w:rsidR="000B2E21">
        <w:rPr>
          <w:sz w:val="26"/>
          <w:szCs w:val="26"/>
        </w:rPr>
        <w:t>valsts</w:t>
      </w:r>
      <w:r w:rsidR="00261089" w:rsidRPr="009F3457">
        <w:rPr>
          <w:sz w:val="26"/>
          <w:szCs w:val="26"/>
        </w:rPr>
        <w:t xml:space="preserve">pilsētas pašvaldības </w:t>
      </w:r>
      <w:r w:rsidR="006F262F" w:rsidRPr="009F3457">
        <w:rPr>
          <w:sz w:val="26"/>
          <w:szCs w:val="26"/>
        </w:rPr>
        <w:t>dzīvokļa</w:t>
      </w:r>
      <w:r w:rsidR="007E6EED" w:rsidRPr="009F3457">
        <w:rPr>
          <w:sz w:val="26"/>
          <w:szCs w:val="26"/>
        </w:rPr>
        <w:t xml:space="preserve"> īres līgumā iekļauto </w:t>
      </w:r>
      <w:r w:rsidRPr="009F3457">
        <w:rPr>
          <w:sz w:val="26"/>
          <w:szCs w:val="26"/>
        </w:rPr>
        <w:t>personu skaitam</w:t>
      </w:r>
      <w:r w:rsidR="003A140D">
        <w:rPr>
          <w:sz w:val="26"/>
          <w:szCs w:val="26"/>
        </w:rPr>
        <w:t xml:space="preserve"> vai atbilstoši ĪPAŠNIEKU noteiktajai kārtībai</w:t>
      </w:r>
      <w:r w:rsidRPr="009F3457">
        <w:rPr>
          <w:sz w:val="26"/>
          <w:szCs w:val="26"/>
        </w:rPr>
        <w:t>.</w:t>
      </w:r>
    </w:p>
    <w:p w14:paraId="4212950C" w14:textId="77777777" w:rsidR="00711FC9" w:rsidRPr="009F3457" w:rsidRDefault="00711FC9" w:rsidP="000277C7">
      <w:pPr>
        <w:numPr>
          <w:ilvl w:val="1"/>
          <w:numId w:val="6"/>
        </w:numPr>
        <w:jc w:val="both"/>
        <w:rPr>
          <w:sz w:val="26"/>
          <w:szCs w:val="26"/>
        </w:rPr>
      </w:pPr>
      <w:r w:rsidRPr="009F3457">
        <w:rPr>
          <w:sz w:val="26"/>
          <w:szCs w:val="26"/>
        </w:rPr>
        <w:t xml:space="preserve">Maksu par </w:t>
      </w:r>
      <w:r w:rsidR="00714A88">
        <w:rPr>
          <w:sz w:val="26"/>
          <w:szCs w:val="26"/>
        </w:rPr>
        <w:t xml:space="preserve">Dzīvojamās mājas </w:t>
      </w:r>
      <w:r w:rsidRPr="009F3457">
        <w:rPr>
          <w:sz w:val="26"/>
          <w:szCs w:val="26"/>
        </w:rPr>
        <w:t>pārvaldīšanu var groz</w:t>
      </w:r>
      <w:r w:rsidR="00714A88">
        <w:rPr>
          <w:sz w:val="26"/>
          <w:szCs w:val="26"/>
        </w:rPr>
        <w:t>īt, ja par to vienojas</w:t>
      </w:r>
      <w:r w:rsidRPr="009F3457">
        <w:rPr>
          <w:sz w:val="26"/>
          <w:szCs w:val="26"/>
        </w:rPr>
        <w:t xml:space="preserve"> ĪPAŠNIEKI</w:t>
      </w:r>
      <w:r w:rsidR="000277C7" w:rsidRPr="009F3457">
        <w:rPr>
          <w:sz w:val="26"/>
          <w:szCs w:val="26"/>
        </w:rPr>
        <w:t>, kas pārstāv vairāk kā pusi no visiem dzīvokļu īpašumiem Dzīvojam</w:t>
      </w:r>
      <w:r w:rsidR="00714A88">
        <w:rPr>
          <w:sz w:val="26"/>
          <w:szCs w:val="26"/>
        </w:rPr>
        <w:t>aj</w:t>
      </w:r>
      <w:r w:rsidR="000277C7" w:rsidRPr="009F3457">
        <w:rPr>
          <w:sz w:val="26"/>
          <w:szCs w:val="26"/>
        </w:rPr>
        <w:t>ā mājā</w:t>
      </w:r>
      <w:r w:rsidRPr="009F3457">
        <w:rPr>
          <w:sz w:val="26"/>
          <w:szCs w:val="26"/>
        </w:rPr>
        <w:t>.</w:t>
      </w:r>
    </w:p>
    <w:p w14:paraId="5DECB896" w14:textId="77777777" w:rsidR="007E6EED" w:rsidRPr="00014806" w:rsidRDefault="007E6EED" w:rsidP="003C4945">
      <w:pPr>
        <w:numPr>
          <w:ilvl w:val="1"/>
          <w:numId w:val="6"/>
        </w:numPr>
        <w:jc w:val="both"/>
        <w:rPr>
          <w:color w:val="000000" w:themeColor="text1"/>
          <w:sz w:val="26"/>
          <w:szCs w:val="26"/>
        </w:rPr>
      </w:pPr>
      <w:r w:rsidRPr="009F3457">
        <w:rPr>
          <w:sz w:val="26"/>
          <w:szCs w:val="26"/>
        </w:rPr>
        <w:t xml:space="preserve">Par </w:t>
      </w:r>
      <w:r w:rsidR="00711FC9" w:rsidRPr="009F3457">
        <w:rPr>
          <w:sz w:val="26"/>
          <w:szCs w:val="26"/>
        </w:rPr>
        <w:t>pakalpojum</w:t>
      </w:r>
      <w:r w:rsidRPr="009F3457">
        <w:rPr>
          <w:sz w:val="26"/>
          <w:szCs w:val="26"/>
        </w:rPr>
        <w:t>u maksas izmaiņām</w:t>
      </w:r>
      <w:r w:rsidR="006F262F" w:rsidRPr="009F3457">
        <w:rPr>
          <w:sz w:val="26"/>
          <w:szCs w:val="26"/>
        </w:rPr>
        <w:t xml:space="preserve"> PĀRVALDNIEKS</w:t>
      </w:r>
      <w:r w:rsidRPr="009F3457">
        <w:rPr>
          <w:sz w:val="26"/>
          <w:szCs w:val="26"/>
        </w:rPr>
        <w:t xml:space="preserve"> rakstiski</w:t>
      </w:r>
      <w:r w:rsidR="00711FC9" w:rsidRPr="009F3457">
        <w:rPr>
          <w:sz w:val="26"/>
          <w:szCs w:val="26"/>
        </w:rPr>
        <w:t xml:space="preserve"> paziņo</w:t>
      </w:r>
      <w:r w:rsidRPr="009F3457">
        <w:rPr>
          <w:sz w:val="26"/>
          <w:szCs w:val="26"/>
        </w:rPr>
        <w:t xml:space="preserve"> ĪPAŠNIEKIEM</w:t>
      </w:r>
      <w:r w:rsidR="005125F5">
        <w:rPr>
          <w:sz w:val="26"/>
          <w:szCs w:val="26"/>
        </w:rPr>
        <w:t>/ĪRNIEKIEM</w:t>
      </w:r>
      <w:r w:rsidRPr="009F3457">
        <w:rPr>
          <w:sz w:val="26"/>
          <w:szCs w:val="26"/>
        </w:rPr>
        <w:t xml:space="preserve"> </w:t>
      </w:r>
      <w:r w:rsidR="00F831DD" w:rsidRPr="009F3457">
        <w:rPr>
          <w:sz w:val="26"/>
          <w:szCs w:val="26"/>
        </w:rPr>
        <w:t>kopības lēmumā noteikt</w:t>
      </w:r>
      <w:r w:rsidR="00714A88">
        <w:rPr>
          <w:sz w:val="26"/>
          <w:szCs w:val="26"/>
        </w:rPr>
        <w:t>aj</w:t>
      </w:r>
      <w:r w:rsidR="00F831DD" w:rsidRPr="009F3457">
        <w:rPr>
          <w:sz w:val="26"/>
          <w:szCs w:val="26"/>
        </w:rPr>
        <w:t>ā</w:t>
      </w:r>
      <w:r w:rsidRPr="009F3457">
        <w:rPr>
          <w:sz w:val="26"/>
          <w:szCs w:val="26"/>
        </w:rPr>
        <w:t xml:space="preserve"> kārtībā</w:t>
      </w:r>
      <w:r w:rsidR="009A3D51" w:rsidRPr="009F3457">
        <w:rPr>
          <w:sz w:val="26"/>
          <w:szCs w:val="26"/>
        </w:rPr>
        <w:t xml:space="preserve">, </w:t>
      </w:r>
      <w:r w:rsidR="00F17252" w:rsidRPr="009F3457">
        <w:rPr>
          <w:sz w:val="26"/>
          <w:szCs w:val="26"/>
        </w:rPr>
        <w:t xml:space="preserve">bet </w:t>
      </w:r>
      <w:r w:rsidR="009A3D51" w:rsidRPr="009F3457">
        <w:rPr>
          <w:sz w:val="26"/>
          <w:szCs w:val="26"/>
        </w:rPr>
        <w:t>ne</w:t>
      </w:r>
      <w:r w:rsidRPr="009F3457">
        <w:rPr>
          <w:sz w:val="26"/>
          <w:szCs w:val="26"/>
        </w:rPr>
        <w:t xml:space="preserve"> vēlāk kā </w:t>
      </w:r>
      <w:r w:rsidRPr="00014806">
        <w:rPr>
          <w:color w:val="000000" w:themeColor="text1"/>
          <w:sz w:val="26"/>
          <w:szCs w:val="26"/>
        </w:rPr>
        <w:t>2</w:t>
      </w:r>
      <w:r w:rsidR="00714A88" w:rsidRPr="00014806">
        <w:rPr>
          <w:color w:val="000000" w:themeColor="text1"/>
          <w:sz w:val="26"/>
          <w:szCs w:val="26"/>
        </w:rPr>
        <w:t xml:space="preserve"> (divas)</w:t>
      </w:r>
      <w:r w:rsidRPr="00014806">
        <w:rPr>
          <w:color w:val="000000" w:themeColor="text1"/>
          <w:sz w:val="26"/>
          <w:szCs w:val="26"/>
        </w:rPr>
        <w:t xml:space="preserve"> nedēļas pirms tarifa</w:t>
      </w:r>
      <w:r w:rsidR="009A3D51" w:rsidRPr="00014806">
        <w:rPr>
          <w:color w:val="000000" w:themeColor="text1"/>
          <w:sz w:val="26"/>
          <w:szCs w:val="26"/>
        </w:rPr>
        <w:t xml:space="preserve"> izmaiņām</w:t>
      </w:r>
      <w:r w:rsidR="006F262F" w:rsidRPr="00014806">
        <w:rPr>
          <w:color w:val="000000" w:themeColor="text1"/>
          <w:sz w:val="26"/>
          <w:szCs w:val="26"/>
        </w:rPr>
        <w:t>.</w:t>
      </w:r>
    </w:p>
    <w:p w14:paraId="5D723A6B" w14:textId="77777777" w:rsidR="00711FC9" w:rsidRPr="009F3457" w:rsidRDefault="00711FC9" w:rsidP="003C4945">
      <w:pPr>
        <w:numPr>
          <w:ilvl w:val="1"/>
          <w:numId w:val="6"/>
        </w:numPr>
        <w:jc w:val="both"/>
        <w:rPr>
          <w:sz w:val="26"/>
          <w:szCs w:val="26"/>
        </w:rPr>
      </w:pPr>
      <w:r w:rsidRPr="009F3457">
        <w:rPr>
          <w:sz w:val="26"/>
          <w:szCs w:val="26"/>
        </w:rPr>
        <w:t xml:space="preserve">Ar ĪPAŠNIEKU </w:t>
      </w:r>
      <w:r w:rsidR="000277C7" w:rsidRPr="009F3457">
        <w:rPr>
          <w:sz w:val="26"/>
          <w:szCs w:val="26"/>
        </w:rPr>
        <w:t>kopības</w:t>
      </w:r>
      <w:r w:rsidRPr="009F3457">
        <w:rPr>
          <w:sz w:val="26"/>
          <w:szCs w:val="26"/>
        </w:rPr>
        <w:t xml:space="preserve"> lēmumu var noteikt vienreizējus maksājumus PĀRVALDNIEKAM konkrētu darbu vai līgumsaistību izpildei. </w:t>
      </w:r>
    </w:p>
    <w:p w14:paraId="0237F23E" w14:textId="77777777" w:rsidR="00CC57E4" w:rsidRPr="00563AEF" w:rsidRDefault="00711FC9" w:rsidP="00824CEC">
      <w:pPr>
        <w:numPr>
          <w:ilvl w:val="1"/>
          <w:numId w:val="6"/>
        </w:numPr>
        <w:jc w:val="both"/>
        <w:rPr>
          <w:sz w:val="26"/>
          <w:szCs w:val="26"/>
        </w:rPr>
      </w:pPr>
      <w:r w:rsidRPr="00563AEF">
        <w:rPr>
          <w:sz w:val="26"/>
          <w:szCs w:val="26"/>
        </w:rPr>
        <w:t xml:space="preserve">Lai nodrošinātu līdzekļu uzkrāšanu </w:t>
      </w:r>
      <w:r w:rsidR="00E7720A" w:rsidRPr="00563AEF">
        <w:rPr>
          <w:sz w:val="26"/>
          <w:szCs w:val="26"/>
        </w:rPr>
        <w:t xml:space="preserve">Dzīvojamās </w:t>
      </w:r>
      <w:r w:rsidRPr="00563AEF">
        <w:rPr>
          <w:sz w:val="26"/>
          <w:szCs w:val="26"/>
        </w:rPr>
        <w:t xml:space="preserve">mājas remontam un atjaunošanai, ĪPAŠNIEKI uzdod PĀRVALDNIEKAM veidot </w:t>
      </w:r>
      <w:r w:rsidR="00CC57E4" w:rsidRPr="00563AEF">
        <w:rPr>
          <w:sz w:val="26"/>
          <w:szCs w:val="26"/>
        </w:rPr>
        <w:t>uzkrājumus</w:t>
      </w:r>
      <w:r w:rsidR="00E7720A" w:rsidRPr="00563AEF">
        <w:rPr>
          <w:sz w:val="26"/>
          <w:szCs w:val="26"/>
        </w:rPr>
        <w:t xml:space="preserve"> remontdarbiem</w:t>
      </w:r>
      <w:r w:rsidR="00CC57E4" w:rsidRPr="00563AEF">
        <w:rPr>
          <w:sz w:val="26"/>
          <w:szCs w:val="26"/>
        </w:rPr>
        <w:t>, ko veido maksājumi par turpmākajos periodos obligāto pārvaldīšanas darbību ietvaros veicamo dzīvojamās mājas remontu, atjaunošanu vai pārbūvi- uzturēšanas darbiem</w:t>
      </w:r>
      <w:r w:rsidR="00563AEF" w:rsidRPr="00563AEF">
        <w:rPr>
          <w:sz w:val="26"/>
          <w:szCs w:val="26"/>
        </w:rPr>
        <w:t xml:space="preserve"> (6.2</w:t>
      </w:r>
      <w:r w:rsidR="00860ACB">
        <w:rPr>
          <w:sz w:val="26"/>
          <w:szCs w:val="26"/>
        </w:rPr>
        <w:t>.2</w:t>
      </w:r>
      <w:r w:rsidR="00563AEF" w:rsidRPr="00563AEF">
        <w:rPr>
          <w:sz w:val="26"/>
          <w:szCs w:val="26"/>
        </w:rPr>
        <w:t>.punktā</w:t>
      </w:r>
      <w:r w:rsidR="00E7720A" w:rsidRPr="00563AEF">
        <w:rPr>
          <w:sz w:val="26"/>
          <w:szCs w:val="26"/>
        </w:rPr>
        <w:t xml:space="preserve"> noteik</w:t>
      </w:r>
      <w:r w:rsidR="00563AEF" w:rsidRPr="00563AEF">
        <w:rPr>
          <w:sz w:val="26"/>
          <w:szCs w:val="26"/>
        </w:rPr>
        <w:t>tie maksājumi).</w:t>
      </w:r>
      <w:r w:rsidR="006F262F" w:rsidRPr="00563AEF">
        <w:rPr>
          <w:sz w:val="26"/>
          <w:szCs w:val="26"/>
        </w:rPr>
        <w:t xml:space="preserve"> </w:t>
      </w:r>
      <w:r w:rsidR="00563AEF">
        <w:rPr>
          <w:sz w:val="26"/>
          <w:szCs w:val="26"/>
        </w:rPr>
        <w:t xml:space="preserve">Par minēto uzkrājumu </w:t>
      </w:r>
      <w:r w:rsidR="00563AEF" w:rsidRPr="009F3457">
        <w:rPr>
          <w:sz w:val="26"/>
          <w:szCs w:val="26"/>
        </w:rPr>
        <w:t>izlietojumu</w:t>
      </w:r>
      <w:r w:rsidR="00563AEF">
        <w:rPr>
          <w:sz w:val="26"/>
          <w:szCs w:val="26"/>
        </w:rPr>
        <w:t xml:space="preserve"> ir tiesīgi</w:t>
      </w:r>
      <w:r w:rsidR="00563AEF" w:rsidRPr="009F3457">
        <w:rPr>
          <w:sz w:val="26"/>
          <w:szCs w:val="26"/>
        </w:rPr>
        <w:t xml:space="preserve"> lem</w:t>
      </w:r>
      <w:r w:rsidR="00563AEF">
        <w:rPr>
          <w:sz w:val="26"/>
          <w:szCs w:val="26"/>
        </w:rPr>
        <w:t>t</w:t>
      </w:r>
      <w:r w:rsidR="00563AEF" w:rsidRPr="009F3457">
        <w:rPr>
          <w:sz w:val="26"/>
          <w:szCs w:val="26"/>
        </w:rPr>
        <w:t xml:space="preserve"> tikai ĪPAŠNIEKI.</w:t>
      </w:r>
    </w:p>
    <w:p w14:paraId="3754E00F" w14:textId="77777777" w:rsidR="00711FC9" w:rsidRPr="009F3457" w:rsidRDefault="00711FC9" w:rsidP="00711FC9">
      <w:pPr>
        <w:numPr>
          <w:ilvl w:val="1"/>
          <w:numId w:val="6"/>
        </w:numPr>
        <w:jc w:val="both"/>
        <w:rPr>
          <w:sz w:val="26"/>
          <w:szCs w:val="26"/>
        </w:rPr>
      </w:pPr>
      <w:r w:rsidRPr="009F3457">
        <w:rPr>
          <w:sz w:val="26"/>
          <w:szCs w:val="26"/>
        </w:rPr>
        <w:t>Ī</w:t>
      </w:r>
      <w:r w:rsidR="00644043">
        <w:rPr>
          <w:sz w:val="26"/>
          <w:szCs w:val="26"/>
        </w:rPr>
        <w:t>PAŠNIEKI vienojas, ka par šajā L</w:t>
      </w:r>
      <w:r w:rsidRPr="009F3457">
        <w:rPr>
          <w:sz w:val="26"/>
          <w:szCs w:val="26"/>
        </w:rPr>
        <w:t xml:space="preserve">īgumā noteikto uzdevumu izpildi </w:t>
      </w:r>
      <w:r w:rsidR="00644043">
        <w:rPr>
          <w:sz w:val="26"/>
          <w:szCs w:val="26"/>
        </w:rPr>
        <w:t>PĀRVALDNIEKS</w:t>
      </w:r>
      <w:r w:rsidRPr="009F3457">
        <w:rPr>
          <w:sz w:val="26"/>
          <w:szCs w:val="26"/>
        </w:rPr>
        <w:t xml:space="preserve"> var saņemt atalgojumu</w:t>
      </w:r>
      <w:r w:rsidR="006444D9">
        <w:rPr>
          <w:sz w:val="26"/>
          <w:szCs w:val="26"/>
        </w:rPr>
        <w:t>- atlīdzību par pārvaldīšanu</w:t>
      </w:r>
      <w:r w:rsidRPr="009F3457">
        <w:rPr>
          <w:sz w:val="26"/>
          <w:szCs w:val="26"/>
        </w:rPr>
        <w:t xml:space="preserve">. Par </w:t>
      </w:r>
      <w:r w:rsidR="006444D9">
        <w:rPr>
          <w:sz w:val="26"/>
          <w:szCs w:val="26"/>
        </w:rPr>
        <w:t>šīs atlīdzības noteikšanas un maksāšanas kārtību lemj ĪPAŠNIEKU</w:t>
      </w:r>
      <w:r w:rsidRPr="009F3457">
        <w:rPr>
          <w:sz w:val="26"/>
          <w:szCs w:val="26"/>
        </w:rPr>
        <w:t xml:space="preserve"> </w:t>
      </w:r>
      <w:r w:rsidR="009A3D51" w:rsidRPr="009F3457">
        <w:rPr>
          <w:sz w:val="26"/>
          <w:szCs w:val="26"/>
        </w:rPr>
        <w:t>kopība</w:t>
      </w:r>
      <w:r w:rsidRPr="009F3457">
        <w:rPr>
          <w:sz w:val="26"/>
          <w:szCs w:val="26"/>
        </w:rPr>
        <w:t xml:space="preserve"> pēc pārskata gada rezultātu apstiprināšanas. </w:t>
      </w:r>
    </w:p>
    <w:p w14:paraId="4E246762" w14:textId="77777777" w:rsidR="00340C90" w:rsidRDefault="00514618" w:rsidP="00514618">
      <w:pPr>
        <w:tabs>
          <w:tab w:val="left" w:pos="1302"/>
        </w:tabs>
        <w:jc w:val="both"/>
        <w:rPr>
          <w:sz w:val="26"/>
          <w:szCs w:val="26"/>
        </w:rPr>
      </w:pPr>
      <w:r>
        <w:rPr>
          <w:sz w:val="26"/>
          <w:szCs w:val="26"/>
        </w:rPr>
        <w:tab/>
      </w:r>
    </w:p>
    <w:p w14:paraId="659EF377" w14:textId="77777777" w:rsidR="00711FC9" w:rsidRPr="009F3457" w:rsidRDefault="00711FC9" w:rsidP="003A3AD2">
      <w:pPr>
        <w:numPr>
          <w:ilvl w:val="0"/>
          <w:numId w:val="7"/>
        </w:numPr>
        <w:rPr>
          <w:b/>
          <w:sz w:val="26"/>
          <w:szCs w:val="26"/>
        </w:rPr>
      </w:pPr>
      <w:r w:rsidRPr="009F3457">
        <w:rPr>
          <w:b/>
          <w:sz w:val="26"/>
          <w:szCs w:val="26"/>
        </w:rPr>
        <w:t xml:space="preserve">Līguma grozīšana vai </w:t>
      </w:r>
      <w:r w:rsidR="009A3D51" w:rsidRPr="009F3457">
        <w:rPr>
          <w:b/>
          <w:sz w:val="26"/>
          <w:szCs w:val="26"/>
        </w:rPr>
        <w:t>izbeigšana</w:t>
      </w:r>
      <w:r w:rsidR="00A515C3" w:rsidRPr="009F3457">
        <w:rPr>
          <w:b/>
          <w:sz w:val="26"/>
          <w:szCs w:val="26"/>
        </w:rPr>
        <w:t xml:space="preserve"> un citi noteikumi</w:t>
      </w:r>
    </w:p>
    <w:p w14:paraId="1DEF0668" w14:textId="77777777" w:rsidR="00DB472F" w:rsidRPr="009F3457" w:rsidRDefault="00DB472F" w:rsidP="00DB472F">
      <w:pPr>
        <w:jc w:val="center"/>
        <w:rPr>
          <w:b/>
          <w:sz w:val="26"/>
          <w:szCs w:val="26"/>
        </w:rPr>
      </w:pPr>
    </w:p>
    <w:p w14:paraId="75D58604" w14:textId="77777777" w:rsidR="00E424DF" w:rsidRDefault="00E424DF" w:rsidP="004359EA">
      <w:pPr>
        <w:numPr>
          <w:ilvl w:val="1"/>
          <w:numId w:val="7"/>
        </w:numPr>
        <w:jc w:val="both"/>
        <w:rPr>
          <w:sz w:val="26"/>
          <w:szCs w:val="26"/>
        </w:rPr>
      </w:pPr>
      <w:r>
        <w:rPr>
          <w:sz w:val="26"/>
          <w:szCs w:val="26"/>
        </w:rPr>
        <w:t>Līgumslēdzējas puses, savstarpēji vienojoties, ir tiesīgas izdarīt grozījumus Līgumā</w:t>
      </w:r>
      <w:r w:rsidR="00644043">
        <w:rPr>
          <w:sz w:val="26"/>
          <w:szCs w:val="26"/>
        </w:rPr>
        <w:t>, ja par to pieņemts attiecīgs ĪPAŠNIEKU</w:t>
      </w:r>
      <w:r w:rsidR="00155BA4">
        <w:rPr>
          <w:sz w:val="26"/>
          <w:szCs w:val="26"/>
        </w:rPr>
        <w:t xml:space="preserve"> kopības lēmums.</w:t>
      </w:r>
      <w:r w:rsidR="00644043">
        <w:rPr>
          <w:sz w:val="26"/>
          <w:szCs w:val="26"/>
        </w:rPr>
        <w:t xml:space="preserve"> </w:t>
      </w:r>
      <w:r w:rsidR="004A19A0">
        <w:rPr>
          <w:sz w:val="26"/>
          <w:szCs w:val="26"/>
        </w:rPr>
        <w:t>Līguma grozījumi noformējami</w:t>
      </w:r>
      <w:r w:rsidR="00C10CB7">
        <w:rPr>
          <w:sz w:val="26"/>
          <w:szCs w:val="26"/>
        </w:rPr>
        <w:t>,</w:t>
      </w:r>
      <w:r w:rsidR="004A19A0">
        <w:rPr>
          <w:sz w:val="26"/>
          <w:szCs w:val="26"/>
        </w:rPr>
        <w:t xml:space="preserve"> sastādot rakstveida vienošanos, kas, līgumslēdzēju pušu parakstīta</w:t>
      </w:r>
      <w:r w:rsidR="00622D4B">
        <w:rPr>
          <w:sz w:val="26"/>
          <w:szCs w:val="26"/>
        </w:rPr>
        <w:t>,</w:t>
      </w:r>
      <w:r w:rsidR="004A19A0">
        <w:rPr>
          <w:sz w:val="26"/>
          <w:szCs w:val="26"/>
        </w:rPr>
        <w:t xml:space="preserve"> kļūst par Līguma neatņemamu sastāvdaļu.</w:t>
      </w:r>
    </w:p>
    <w:p w14:paraId="1B83372C" w14:textId="77777777" w:rsidR="00082BF9" w:rsidRDefault="00711FC9" w:rsidP="004359EA">
      <w:pPr>
        <w:numPr>
          <w:ilvl w:val="1"/>
          <w:numId w:val="7"/>
        </w:numPr>
        <w:jc w:val="both"/>
        <w:rPr>
          <w:sz w:val="26"/>
          <w:szCs w:val="26"/>
        </w:rPr>
      </w:pPr>
      <w:r w:rsidRPr="009F3457">
        <w:rPr>
          <w:sz w:val="26"/>
          <w:szCs w:val="26"/>
        </w:rPr>
        <w:t>ĪPAŠNIEKI</w:t>
      </w:r>
      <w:r w:rsidR="00082BF9">
        <w:rPr>
          <w:sz w:val="26"/>
          <w:szCs w:val="26"/>
        </w:rPr>
        <w:t>EM</w:t>
      </w:r>
      <w:r w:rsidRPr="009F3457">
        <w:rPr>
          <w:sz w:val="26"/>
          <w:szCs w:val="26"/>
        </w:rPr>
        <w:t xml:space="preserve"> </w:t>
      </w:r>
      <w:r w:rsidR="00082BF9">
        <w:rPr>
          <w:sz w:val="26"/>
          <w:szCs w:val="26"/>
        </w:rPr>
        <w:t>i</w:t>
      </w:r>
      <w:r w:rsidRPr="009F3457">
        <w:rPr>
          <w:sz w:val="26"/>
          <w:szCs w:val="26"/>
        </w:rPr>
        <w:t xml:space="preserve">r </w:t>
      </w:r>
      <w:r w:rsidR="00082BF9">
        <w:rPr>
          <w:sz w:val="26"/>
          <w:szCs w:val="26"/>
        </w:rPr>
        <w:t xml:space="preserve">tiesības </w:t>
      </w:r>
      <w:r w:rsidR="009A3D51" w:rsidRPr="009F3457">
        <w:rPr>
          <w:sz w:val="26"/>
          <w:szCs w:val="26"/>
        </w:rPr>
        <w:t>izbeigt</w:t>
      </w:r>
      <w:r w:rsidR="000C7577">
        <w:rPr>
          <w:sz w:val="26"/>
          <w:szCs w:val="26"/>
        </w:rPr>
        <w:t xml:space="preserve"> L</w:t>
      </w:r>
      <w:r w:rsidRPr="009F3457">
        <w:rPr>
          <w:sz w:val="26"/>
          <w:szCs w:val="26"/>
        </w:rPr>
        <w:t>īgumu ar PĀRVALDNIEKU,</w:t>
      </w:r>
      <w:r w:rsidR="00910698">
        <w:rPr>
          <w:sz w:val="26"/>
          <w:szCs w:val="26"/>
        </w:rPr>
        <w:t xml:space="preserve"> atsaucot pārvaldīšanas uzdevumu,</w:t>
      </w:r>
      <w:r w:rsidRPr="009F3457">
        <w:rPr>
          <w:sz w:val="26"/>
          <w:szCs w:val="26"/>
        </w:rPr>
        <w:t xml:space="preserve"> ja šādu lēmumu </w:t>
      </w:r>
      <w:r w:rsidR="00082BF9">
        <w:rPr>
          <w:sz w:val="26"/>
          <w:szCs w:val="26"/>
        </w:rPr>
        <w:t xml:space="preserve">ir </w:t>
      </w:r>
      <w:r w:rsidRPr="009F3457">
        <w:rPr>
          <w:sz w:val="26"/>
          <w:szCs w:val="26"/>
        </w:rPr>
        <w:t xml:space="preserve">pieņēmusi ĪPAŠNIEKU </w:t>
      </w:r>
      <w:r w:rsidR="009A3D51" w:rsidRPr="009F3457">
        <w:rPr>
          <w:sz w:val="26"/>
          <w:szCs w:val="26"/>
        </w:rPr>
        <w:t>kopība</w:t>
      </w:r>
      <w:r w:rsidR="00082BF9">
        <w:rPr>
          <w:sz w:val="26"/>
          <w:szCs w:val="26"/>
        </w:rPr>
        <w:t xml:space="preserve"> un ĪPAŠNIEKI rakstiski 2 (divus) mēnešus pirms Līguma izbeigšanas ir informējuši PĀRVALDNIEKU par Līguma izbeigšanu, iesniedzot PĀRVALDNIEKAM kopības lēmumu, ta</w:t>
      </w:r>
      <w:r w:rsidR="00C10CB7">
        <w:rPr>
          <w:sz w:val="26"/>
          <w:szCs w:val="26"/>
        </w:rPr>
        <w:t>jā</w:t>
      </w:r>
      <w:r w:rsidR="00082BF9">
        <w:rPr>
          <w:sz w:val="26"/>
          <w:szCs w:val="26"/>
        </w:rPr>
        <w:t xml:space="preserve"> skaitā ĪPAŠNIEKU reģistrācijas sarakstu, pilnvaras.</w:t>
      </w:r>
      <w:r w:rsidR="00910698">
        <w:rPr>
          <w:sz w:val="26"/>
          <w:szCs w:val="26"/>
        </w:rPr>
        <w:t xml:space="preserve"> Paziņojumu par Līguma izbeigšanu ĪPAŠNIEKI nosūta PĀRVALDNIEKAM ierakstītā vēstulē un paziņojumā norāda datumu, ar kuru Līgums tiek izbeigts.</w:t>
      </w:r>
    </w:p>
    <w:p w14:paraId="13E8663C" w14:textId="77777777" w:rsidR="00711FC9" w:rsidRDefault="004F3C29" w:rsidP="004F3C29">
      <w:pPr>
        <w:numPr>
          <w:ilvl w:val="1"/>
          <w:numId w:val="7"/>
        </w:numPr>
        <w:jc w:val="both"/>
        <w:rPr>
          <w:sz w:val="26"/>
          <w:szCs w:val="26"/>
        </w:rPr>
      </w:pPr>
      <w:r>
        <w:rPr>
          <w:sz w:val="26"/>
          <w:szCs w:val="26"/>
        </w:rPr>
        <w:t>PĀRVALDNIEKAM</w:t>
      </w:r>
      <w:r w:rsidR="00711FC9" w:rsidRPr="004F3C29">
        <w:rPr>
          <w:sz w:val="26"/>
          <w:szCs w:val="26"/>
        </w:rPr>
        <w:t xml:space="preserve"> </w:t>
      </w:r>
      <w:r>
        <w:rPr>
          <w:sz w:val="26"/>
          <w:szCs w:val="26"/>
        </w:rPr>
        <w:t>i</w:t>
      </w:r>
      <w:r w:rsidR="00711FC9" w:rsidRPr="004F3C29">
        <w:rPr>
          <w:sz w:val="26"/>
          <w:szCs w:val="26"/>
        </w:rPr>
        <w:t xml:space="preserve">r </w:t>
      </w:r>
      <w:r w:rsidR="009A3D51" w:rsidRPr="004F3C29">
        <w:rPr>
          <w:sz w:val="26"/>
          <w:szCs w:val="26"/>
        </w:rPr>
        <w:t>t</w:t>
      </w:r>
      <w:r>
        <w:rPr>
          <w:sz w:val="26"/>
          <w:szCs w:val="26"/>
        </w:rPr>
        <w:t>iesības izbeigt Līgumu</w:t>
      </w:r>
      <w:r w:rsidR="00711FC9" w:rsidRPr="004F3C29">
        <w:rPr>
          <w:sz w:val="26"/>
          <w:szCs w:val="26"/>
        </w:rPr>
        <w:t xml:space="preserve">, vismaz </w:t>
      </w:r>
      <w:r>
        <w:rPr>
          <w:sz w:val="26"/>
          <w:szCs w:val="26"/>
        </w:rPr>
        <w:t>2 (</w:t>
      </w:r>
      <w:r w:rsidR="00711FC9" w:rsidRPr="004F3C29">
        <w:rPr>
          <w:sz w:val="26"/>
          <w:szCs w:val="26"/>
        </w:rPr>
        <w:t>divus</w:t>
      </w:r>
      <w:r>
        <w:rPr>
          <w:sz w:val="26"/>
          <w:szCs w:val="26"/>
        </w:rPr>
        <w:t>)</w:t>
      </w:r>
      <w:r w:rsidR="00711FC9" w:rsidRPr="004F3C29">
        <w:rPr>
          <w:sz w:val="26"/>
          <w:szCs w:val="26"/>
        </w:rPr>
        <w:t xml:space="preserve"> mēnešus iepriekš par to rakstiski brīdinot </w:t>
      </w:r>
      <w:r w:rsidR="007E6EED" w:rsidRPr="004F3C29">
        <w:rPr>
          <w:sz w:val="26"/>
          <w:szCs w:val="26"/>
        </w:rPr>
        <w:t xml:space="preserve">visus </w:t>
      </w:r>
      <w:r w:rsidR="00711FC9" w:rsidRPr="004F3C29">
        <w:rPr>
          <w:sz w:val="26"/>
          <w:szCs w:val="26"/>
        </w:rPr>
        <w:t xml:space="preserve">ĪPAŠNIEKUS. </w:t>
      </w:r>
    </w:p>
    <w:p w14:paraId="55A6B7B4" w14:textId="77777777" w:rsidR="0011772F" w:rsidRPr="00537D75" w:rsidRDefault="0011772F" w:rsidP="00537D75">
      <w:pPr>
        <w:numPr>
          <w:ilvl w:val="1"/>
          <w:numId w:val="7"/>
        </w:numPr>
        <w:jc w:val="both"/>
        <w:rPr>
          <w:sz w:val="26"/>
          <w:szCs w:val="26"/>
        </w:rPr>
      </w:pPr>
      <w:r w:rsidRPr="00537D75">
        <w:rPr>
          <w:sz w:val="26"/>
          <w:szCs w:val="26"/>
        </w:rPr>
        <w:t>1 (viena) mēneša laikā pēc Līguma izbeigšanas Pārvaldniekam ir pienākums ar nodošanas- pieņemšanas aktu nodot Īpašnieku pilnvarotajai personai visas no Līguma izrietošās saistības un lietas</w:t>
      </w:r>
      <w:r w:rsidR="00407235">
        <w:rPr>
          <w:sz w:val="26"/>
          <w:szCs w:val="26"/>
        </w:rPr>
        <w:t>, tajā skaitā</w:t>
      </w:r>
      <w:r w:rsidRPr="00537D75">
        <w:rPr>
          <w:sz w:val="26"/>
          <w:szCs w:val="26"/>
        </w:rPr>
        <w:t>:</w:t>
      </w:r>
    </w:p>
    <w:p w14:paraId="77E25F29" w14:textId="77777777" w:rsidR="0011772F" w:rsidRDefault="00537D75" w:rsidP="00537D75">
      <w:pPr>
        <w:pStyle w:val="Bezatstarpm"/>
        <w:numPr>
          <w:ilvl w:val="2"/>
          <w:numId w:val="7"/>
        </w:numPr>
        <w:jc w:val="both"/>
        <w:rPr>
          <w:rFonts w:ascii="Times New Roman" w:hAnsi="Times New Roman" w:cs="Times New Roman"/>
          <w:sz w:val="26"/>
          <w:szCs w:val="26"/>
        </w:rPr>
      </w:pPr>
      <w:r>
        <w:rPr>
          <w:rFonts w:ascii="Times New Roman" w:hAnsi="Times New Roman" w:cs="Times New Roman"/>
          <w:sz w:val="26"/>
          <w:szCs w:val="26"/>
        </w:rPr>
        <w:t>D</w:t>
      </w:r>
      <w:r w:rsidRPr="009F3457">
        <w:rPr>
          <w:rFonts w:ascii="Times New Roman" w:hAnsi="Times New Roman" w:cs="Times New Roman"/>
          <w:sz w:val="26"/>
          <w:szCs w:val="26"/>
        </w:rPr>
        <w:t>zīvojamās</w:t>
      </w:r>
      <w:r>
        <w:rPr>
          <w:rFonts w:ascii="Times New Roman" w:hAnsi="Times New Roman" w:cs="Times New Roman"/>
          <w:sz w:val="26"/>
          <w:szCs w:val="26"/>
        </w:rPr>
        <w:t xml:space="preserve"> mājas lietu un visus ar D</w:t>
      </w:r>
      <w:r w:rsidR="0011772F" w:rsidRPr="009F3457">
        <w:rPr>
          <w:rFonts w:ascii="Times New Roman" w:hAnsi="Times New Roman" w:cs="Times New Roman"/>
          <w:sz w:val="26"/>
          <w:szCs w:val="26"/>
        </w:rPr>
        <w:t>zīvojamās mājas pārvaldīšanu saistītos dokumentus;</w:t>
      </w:r>
    </w:p>
    <w:p w14:paraId="4269A1E1" w14:textId="77777777" w:rsidR="0011772F" w:rsidRDefault="0011772F" w:rsidP="0011772F">
      <w:pPr>
        <w:pStyle w:val="Bezatstarpm"/>
        <w:numPr>
          <w:ilvl w:val="2"/>
          <w:numId w:val="7"/>
        </w:numPr>
        <w:jc w:val="both"/>
        <w:rPr>
          <w:rFonts w:ascii="Times New Roman" w:hAnsi="Times New Roman" w:cs="Times New Roman"/>
          <w:sz w:val="26"/>
          <w:szCs w:val="26"/>
        </w:rPr>
      </w:pPr>
      <w:r w:rsidRPr="00537D75">
        <w:rPr>
          <w:rFonts w:ascii="Times New Roman" w:hAnsi="Times New Roman" w:cs="Times New Roman"/>
          <w:sz w:val="26"/>
          <w:szCs w:val="26"/>
        </w:rPr>
        <w:lastRenderedPageBreak/>
        <w:t>ieņēmumu un izdevumu pārskatu uz nodošanas - pieņemšanas aktā norādīto dienu;</w:t>
      </w:r>
    </w:p>
    <w:p w14:paraId="6974037C" w14:textId="77777777" w:rsidR="0011772F" w:rsidRDefault="0011772F" w:rsidP="00537D75">
      <w:pPr>
        <w:pStyle w:val="Bezatstarpm"/>
        <w:numPr>
          <w:ilvl w:val="2"/>
          <w:numId w:val="7"/>
        </w:numPr>
        <w:jc w:val="both"/>
        <w:rPr>
          <w:rFonts w:ascii="Times New Roman" w:hAnsi="Times New Roman" w:cs="Times New Roman"/>
          <w:sz w:val="26"/>
          <w:szCs w:val="26"/>
        </w:rPr>
      </w:pPr>
      <w:r w:rsidRPr="00537D75">
        <w:rPr>
          <w:rFonts w:ascii="Times New Roman" w:hAnsi="Times New Roman" w:cs="Times New Roman"/>
          <w:sz w:val="26"/>
          <w:szCs w:val="26"/>
        </w:rPr>
        <w:t>neizlietotos uzkrājumus (mantu, finanšu līdzekļus, tajā skaitā naudu, u.c.) uz nodošanas - pieņemšanas akta parakstīšanas dienu;</w:t>
      </w:r>
    </w:p>
    <w:p w14:paraId="22B6A894" w14:textId="77777777" w:rsidR="0011772F" w:rsidRDefault="0011772F" w:rsidP="00537D75">
      <w:pPr>
        <w:pStyle w:val="Bezatstarpm"/>
        <w:numPr>
          <w:ilvl w:val="2"/>
          <w:numId w:val="7"/>
        </w:numPr>
        <w:jc w:val="both"/>
        <w:rPr>
          <w:rFonts w:ascii="Times New Roman" w:hAnsi="Times New Roman" w:cs="Times New Roman"/>
          <w:sz w:val="26"/>
          <w:szCs w:val="26"/>
        </w:rPr>
      </w:pPr>
      <w:r w:rsidRPr="00537D75">
        <w:rPr>
          <w:rFonts w:ascii="Times New Roman" w:hAnsi="Times New Roman" w:cs="Times New Roman"/>
          <w:sz w:val="26"/>
          <w:szCs w:val="26"/>
        </w:rPr>
        <w:t xml:space="preserve">pārvaldīšanas laikā par </w:t>
      </w:r>
      <w:r w:rsidRPr="00537D75">
        <w:rPr>
          <w:rFonts w:ascii="Times New Roman" w:hAnsi="Times New Roman" w:cs="Times New Roman"/>
          <w:caps/>
          <w:sz w:val="26"/>
          <w:szCs w:val="26"/>
        </w:rPr>
        <w:t>Īpašnieku</w:t>
      </w:r>
      <w:r w:rsidRPr="00537D75">
        <w:rPr>
          <w:rFonts w:ascii="Times New Roman" w:hAnsi="Times New Roman" w:cs="Times New Roman"/>
          <w:sz w:val="26"/>
          <w:szCs w:val="26"/>
        </w:rPr>
        <w:t xml:space="preserve"> līdzekļiem iegūto mantu un P</w:t>
      </w:r>
      <w:r w:rsidR="00EA0C51">
        <w:rPr>
          <w:rFonts w:ascii="Times New Roman" w:hAnsi="Times New Roman" w:cs="Times New Roman"/>
          <w:sz w:val="26"/>
          <w:szCs w:val="26"/>
        </w:rPr>
        <w:t>ĀRVALDNIEKAM</w:t>
      </w:r>
      <w:r w:rsidRPr="00537D75">
        <w:rPr>
          <w:rFonts w:ascii="Times New Roman" w:hAnsi="Times New Roman" w:cs="Times New Roman"/>
          <w:sz w:val="26"/>
          <w:szCs w:val="26"/>
        </w:rPr>
        <w:t xml:space="preserve"> valdījumā vai lietošanā nodoto mantu;</w:t>
      </w:r>
    </w:p>
    <w:p w14:paraId="546E0B42" w14:textId="77777777" w:rsidR="0011772F" w:rsidRPr="00EA0C51" w:rsidRDefault="0011772F" w:rsidP="0011772F">
      <w:pPr>
        <w:pStyle w:val="Bezatstarpm"/>
        <w:numPr>
          <w:ilvl w:val="2"/>
          <w:numId w:val="7"/>
        </w:numPr>
        <w:jc w:val="both"/>
        <w:rPr>
          <w:rFonts w:ascii="Times New Roman" w:hAnsi="Times New Roman" w:cs="Times New Roman"/>
          <w:sz w:val="26"/>
          <w:szCs w:val="26"/>
        </w:rPr>
      </w:pPr>
      <w:r w:rsidRPr="00EA0C51">
        <w:rPr>
          <w:rFonts w:ascii="Times New Roman" w:hAnsi="Times New Roman" w:cs="Times New Roman"/>
          <w:sz w:val="26"/>
          <w:szCs w:val="26"/>
        </w:rPr>
        <w:t>uz pārvaldīšanas uzdevuma pamata iegūtās Dzīvojamās mājas Ī</w:t>
      </w:r>
      <w:r w:rsidR="006A7187">
        <w:rPr>
          <w:rFonts w:ascii="Times New Roman" w:hAnsi="Times New Roman" w:cs="Times New Roman"/>
          <w:sz w:val="26"/>
          <w:szCs w:val="26"/>
        </w:rPr>
        <w:t>PAŠNIEKU</w:t>
      </w:r>
      <w:r w:rsidRPr="00EA0C51">
        <w:rPr>
          <w:rFonts w:ascii="Times New Roman" w:hAnsi="Times New Roman" w:cs="Times New Roman"/>
          <w:sz w:val="26"/>
          <w:szCs w:val="26"/>
        </w:rPr>
        <w:t xml:space="preserve"> saistības</w:t>
      </w:r>
      <w:r w:rsidR="00812749">
        <w:rPr>
          <w:rFonts w:ascii="Times New Roman" w:hAnsi="Times New Roman" w:cs="Times New Roman"/>
          <w:sz w:val="26"/>
          <w:szCs w:val="26"/>
        </w:rPr>
        <w:t>, tajā skaitā tiesvedības</w:t>
      </w:r>
      <w:r w:rsidR="000024CB">
        <w:rPr>
          <w:rFonts w:ascii="Times New Roman" w:hAnsi="Times New Roman" w:cs="Times New Roman"/>
          <w:sz w:val="26"/>
          <w:szCs w:val="26"/>
        </w:rPr>
        <w:t>, noslēdzot cesijas līgumu</w:t>
      </w:r>
      <w:r w:rsidRPr="00EA0C51">
        <w:rPr>
          <w:rFonts w:ascii="Times New Roman" w:hAnsi="Times New Roman" w:cs="Times New Roman"/>
          <w:sz w:val="26"/>
          <w:szCs w:val="26"/>
        </w:rPr>
        <w:t>.</w:t>
      </w:r>
    </w:p>
    <w:p w14:paraId="1CB2C67C" w14:textId="77777777" w:rsidR="0011772F" w:rsidRPr="009F3457" w:rsidRDefault="0011772F" w:rsidP="0011772F">
      <w:pPr>
        <w:pStyle w:val="Bezatstarpm"/>
        <w:numPr>
          <w:ilvl w:val="1"/>
          <w:numId w:val="7"/>
        </w:numPr>
        <w:jc w:val="both"/>
        <w:rPr>
          <w:rFonts w:ascii="Times New Roman" w:hAnsi="Times New Roman" w:cs="Times New Roman"/>
          <w:sz w:val="26"/>
          <w:szCs w:val="26"/>
        </w:rPr>
      </w:pPr>
      <w:r w:rsidRPr="009F3457">
        <w:rPr>
          <w:rFonts w:ascii="Times New Roman" w:hAnsi="Times New Roman" w:cs="Times New Roman"/>
          <w:sz w:val="26"/>
          <w:szCs w:val="26"/>
        </w:rPr>
        <w:t xml:space="preserve">Pēc </w:t>
      </w:r>
      <w:r w:rsidR="00EA0C51">
        <w:rPr>
          <w:rFonts w:ascii="Times New Roman" w:hAnsi="Times New Roman" w:cs="Times New Roman"/>
          <w:sz w:val="26"/>
          <w:szCs w:val="26"/>
        </w:rPr>
        <w:t xml:space="preserve">7.4.punktā minētā </w:t>
      </w:r>
      <w:r w:rsidRPr="009F3457">
        <w:rPr>
          <w:rFonts w:ascii="Times New Roman" w:hAnsi="Times New Roman" w:cs="Times New Roman"/>
          <w:sz w:val="26"/>
          <w:szCs w:val="26"/>
        </w:rPr>
        <w:t>nodošanas- pieņemšanas akta abpusējas parakstīšanas, šis akts kļūst par Līguma neatņemamu sastāvdaļu.</w:t>
      </w:r>
    </w:p>
    <w:p w14:paraId="11753EEB" w14:textId="77777777" w:rsidR="0011772F" w:rsidRPr="00AC3B86" w:rsidRDefault="0011772F" w:rsidP="00AC3B86">
      <w:pPr>
        <w:pStyle w:val="Bezatstarpm"/>
        <w:numPr>
          <w:ilvl w:val="1"/>
          <w:numId w:val="7"/>
        </w:numPr>
        <w:jc w:val="both"/>
        <w:rPr>
          <w:rFonts w:ascii="Times New Roman" w:hAnsi="Times New Roman" w:cs="Times New Roman"/>
          <w:sz w:val="26"/>
          <w:szCs w:val="26"/>
        </w:rPr>
      </w:pPr>
      <w:r w:rsidRPr="009F3457">
        <w:rPr>
          <w:rFonts w:ascii="Times New Roman" w:hAnsi="Times New Roman" w:cs="Times New Roman"/>
          <w:sz w:val="26"/>
          <w:szCs w:val="26"/>
        </w:rPr>
        <w:t xml:space="preserve">Neizlietotos </w:t>
      </w:r>
      <w:r w:rsidR="00434694">
        <w:rPr>
          <w:rFonts w:ascii="Times New Roman" w:hAnsi="Times New Roman" w:cs="Times New Roman"/>
          <w:sz w:val="26"/>
          <w:szCs w:val="26"/>
        </w:rPr>
        <w:t>naudas līdzekļus</w:t>
      </w:r>
      <w:r w:rsidRPr="009F3457">
        <w:rPr>
          <w:rFonts w:ascii="Times New Roman" w:hAnsi="Times New Roman" w:cs="Times New Roman"/>
          <w:sz w:val="26"/>
          <w:szCs w:val="26"/>
        </w:rPr>
        <w:t xml:space="preserve"> PĀRVALDNIEKAM ir pienākums 1 (viena) mēneša laikā pēc Līguma izbeigšanas pārskaitīt ĪPAŠNIEKU norādītajā bankas norēķinu kontā.</w:t>
      </w:r>
    </w:p>
    <w:p w14:paraId="59FB75DE" w14:textId="77777777" w:rsidR="004359EA" w:rsidRPr="006041BB" w:rsidRDefault="006041BB" w:rsidP="00573FB1">
      <w:pPr>
        <w:numPr>
          <w:ilvl w:val="1"/>
          <w:numId w:val="7"/>
        </w:numPr>
        <w:jc w:val="both"/>
        <w:rPr>
          <w:sz w:val="26"/>
          <w:szCs w:val="26"/>
          <w:u w:val="single"/>
        </w:rPr>
      </w:pPr>
      <w:r>
        <w:rPr>
          <w:sz w:val="26"/>
          <w:szCs w:val="26"/>
        </w:rPr>
        <w:t>Līgumslēdzējas p</w:t>
      </w:r>
      <w:r w:rsidR="0011772F">
        <w:rPr>
          <w:sz w:val="26"/>
          <w:szCs w:val="26"/>
        </w:rPr>
        <w:t>uses šī L</w:t>
      </w:r>
      <w:r w:rsidR="00CF181E" w:rsidRPr="009F3457">
        <w:rPr>
          <w:sz w:val="26"/>
          <w:szCs w:val="26"/>
        </w:rPr>
        <w:t>īguma administrēšanas procesā atļauj saskaņā ar spēkā esoš</w:t>
      </w:r>
      <w:r w:rsidR="0011772F">
        <w:rPr>
          <w:sz w:val="26"/>
          <w:szCs w:val="26"/>
        </w:rPr>
        <w:t>aj</w:t>
      </w:r>
      <w:r w:rsidR="00CF181E" w:rsidRPr="009F3457">
        <w:rPr>
          <w:sz w:val="26"/>
          <w:szCs w:val="26"/>
        </w:rPr>
        <w:t>iem normatīvajiem aktiem par personas datu aizsardzību apstrādāt savus no Iedzīvotāju reģistra iegūtos personas datus (</w:t>
      </w:r>
      <w:hyperlink r:id="rId15" w:tgtFrame="_blank" w:history="1">
        <w:r w:rsidR="00CF181E" w:rsidRPr="009F3457">
          <w:rPr>
            <w:rStyle w:val="Hipersaite"/>
            <w:color w:val="auto"/>
            <w:sz w:val="26"/>
            <w:szCs w:val="26"/>
          </w:rPr>
          <w:t>t.sk</w:t>
        </w:r>
      </w:hyperlink>
      <w:r w:rsidR="00CF181E" w:rsidRPr="009F3457">
        <w:rPr>
          <w:sz w:val="26"/>
          <w:szCs w:val="26"/>
        </w:rPr>
        <w:t>. personas kodu, deklarēto dzīves vietas adresi).</w:t>
      </w:r>
    </w:p>
    <w:p w14:paraId="1EE59DD7" w14:textId="77777777" w:rsidR="006041BB" w:rsidRPr="00D4440A" w:rsidRDefault="006041BB" w:rsidP="00D4440A">
      <w:pPr>
        <w:numPr>
          <w:ilvl w:val="1"/>
          <w:numId w:val="7"/>
        </w:numPr>
        <w:jc w:val="both"/>
        <w:rPr>
          <w:sz w:val="26"/>
          <w:szCs w:val="26"/>
        </w:rPr>
      </w:pPr>
      <w:r w:rsidRPr="006041BB">
        <w:rPr>
          <w:sz w:val="26"/>
          <w:szCs w:val="26"/>
        </w:rPr>
        <w:t>Par Departamenta kontaktpersonu tiek noteikta</w:t>
      </w:r>
      <w:r w:rsidR="00D4440A">
        <w:rPr>
          <w:sz w:val="26"/>
          <w:szCs w:val="26"/>
        </w:rPr>
        <w:t xml:space="preserve"> </w:t>
      </w:r>
      <w:r w:rsidR="00D4440A" w:rsidRPr="009F3457">
        <w:rPr>
          <w:sz w:val="26"/>
          <w:szCs w:val="26"/>
        </w:rPr>
        <w:t xml:space="preserve">____________, </w:t>
      </w:r>
      <w:r w:rsidR="00D4440A" w:rsidRPr="009F3457">
        <w:rPr>
          <w:sz w:val="26"/>
          <w:szCs w:val="26"/>
        </w:rPr>
        <w:br/>
        <w:t>tālrunis _____________, e-pasts: _</w:t>
      </w:r>
      <w:r w:rsidR="00D4440A">
        <w:rPr>
          <w:sz w:val="26"/>
          <w:szCs w:val="26"/>
        </w:rPr>
        <w:t>___________________</w:t>
      </w:r>
      <w:r w:rsidR="00D4440A" w:rsidRPr="00D4440A">
        <w:rPr>
          <w:sz w:val="26"/>
          <w:szCs w:val="26"/>
        </w:rPr>
        <w:t>__________</w:t>
      </w:r>
      <w:r w:rsidR="00D4440A">
        <w:rPr>
          <w:sz w:val="26"/>
          <w:szCs w:val="26"/>
        </w:rPr>
        <w:t xml:space="preserve">. </w:t>
      </w:r>
      <w:r w:rsidR="00225003">
        <w:rPr>
          <w:sz w:val="26"/>
          <w:szCs w:val="26"/>
        </w:rPr>
        <w:t>__</w:t>
      </w:r>
    </w:p>
    <w:p w14:paraId="69E512ED" w14:textId="77777777" w:rsidR="006041BB" w:rsidRPr="009F3457" w:rsidRDefault="006041BB" w:rsidP="006041BB">
      <w:pPr>
        <w:numPr>
          <w:ilvl w:val="1"/>
          <w:numId w:val="7"/>
        </w:numPr>
        <w:jc w:val="both"/>
        <w:rPr>
          <w:sz w:val="26"/>
          <w:szCs w:val="26"/>
        </w:rPr>
      </w:pPr>
      <w:r w:rsidRPr="009F3457">
        <w:rPr>
          <w:sz w:val="26"/>
          <w:szCs w:val="26"/>
        </w:rPr>
        <w:t>Par ĪPAŠNIEKU kontaktpersonu</w:t>
      </w:r>
      <w:r w:rsidR="00543101">
        <w:rPr>
          <w:sz w:val="26"/>
          <w:szCs w:val="26"/>
        </w:rPr>
        <w:t>, kas nodrošina ar Dzīvojamās mājas pārvaldīšanu saistītās informācijas apriti,</w:t>
      </w:r>
      <w:r w:rsidRPr="009F3457">
        <w:rPr>
          <w:sz w:val="26"/>
          <w:szCs w:val="26"/>
        </w:rPr>
        <w:t xml:space="preserve"> tiek noteikts:</w:t>
      </w:r>
      <w:r w:rsidR="00D4440A">
        <w:rPr>
          <w:sz w:val="26"/>
          <w:szCs w:val="26"/>
        </w:rPr>
        <w:t xml:space="preserve"> </w:t>
      </w:r>
      <w:r w:rsidRPr="009F3457">
        <w:rPr>
          <w:sz w:val="26"/>
          <w:szCs w:val="26"/>
        </w:rPr>
        <w:t>_____________, tālrunis _______, e-pasts: _____________________.</w:t>
      </w:r>
    </w:p>
    <w:p w14:paraId="1413F56D" w14:textId="77777777" w:rsidR="006041BB" w:rsidRPr="009F3457" w:rsidRDefault="006041BB" w:rsidP="006041BB">
      <w:pPr>
        <w:numPr>
          <w:ilvl w:val="1"/>
          <w:numId w:val="7"/>
        </w:numPr>
        <w:jc w:val="both"/>
        <w:rPr>
          <w:sz w:val="26"/>
          <w:szCs w:val="26"/>
        </w:rPr>
      </w:pPr>
      <w:r w:rsidRPr="009F3457">
        <w:rPr>
          <w:sz w:val="26"/>
          <w:szCs w:val="26"/>
        </w:rPr>
        <w:t xml:space="preserve"> Par Pārvaldnieka kontaktpersonu tiek noteikts: ____________, </w:t>
      </w:r>
      <w:r w:rsidRPr="009F3457">
        <w:rPr>
          <w:sz w:val="26"/>
          <w:szCs w:val="26"/>
        </w:rPr>
        <w:br/>
        <w:t>tālrunis _____________, e-pasts: _</w:t>
      </w:r>
      <w:r w:rsidR="00D4440A">
        <w:rPr>
          <w:sz w:val="26"/>
          <w:szCs w:val="26"/>
        </w:rPr>
        <w:t>____________________.</w:t>
      </w:r>
    </w:p>
    <w:p w14:paraId="5CBB1C94" w14:textId="77777777" w:rsidR="006041BB" w:rsidRPr="009F3457" w:rsidRDefault="006041BB" w:rsidP="006041BB">
      <w:pPr>
        <w:numPr>
          <w:ilvl w:val="1"/>
          <w:numId w:val="7"/>
        </w:numPr>
        <w:jc w:val="both"/>
        <w:rPr>
          <w:sz w:val="26"/>
          <w:szCs w:val="26"/>
        </w:rPr>
      </w:pPr>
      <w:r w:rsidRPr="009F3457">
        <w:rPr>
          <w:sz w:val="26"/>
          <w:szCs w:val="26"/>
        </w:rPr>
        <w:t>Līgums ir pilnvarojums PĀRVALDNIEKAM kārtot jautājumus attiecībā uz Dzīvojamās mājas pārvaldīšanas tiesību pārņemšanu no Rīgas pilsētas pašvaldības ĪPA</w:t>
      </w:r>
      <w:r>
        <w:rPr>
          <w:sz w:val="26"/>
          <w:szCs w:val="26"/>
        </w:rPr>
        <w:t>ŠNIEKU pārvaldīšan</w:t>
      </w:r>
      <w:r w:rsidRPr="009F3457">
        <w:rPr>
          <w:sz w:val="26"/>
          <w:szCs w:val="26"/>
        </w:rPr>
        <w:t xml:space="preserve">ā. </w:t>
      </w:r>
    </w:p>
    <w:p w14:paraId="11444CA2" w14:textId="77777777" w:rsidR="006041BB" w:rsidRPr="00631EEA" w:rsidRDefault="00B863BB" w:rsidP="00631EEA">
      <w:pPr>
        <w:numPr>
          <w:ilvl w:val="1"/>
          <w:numId w:val="7"/>
        </w:numPr>
        <w:jc w:val="both"/>
        <w:rPr>
          <w:sz w:val="26"/>
          <w:szCs w:val="26"/>
        </w:rPr>
      </w:pPr>
      <w:r w:rsidRPr="009F3457">
        <w:rPr>
          <w:sz w:val="26"/>
          <w:szCs w:val="26"/>
          <w:lang w:eastAsia="en-US"/>
        </w:rPr>
        <w:t>Pušu strīdi tiek izskatīti, savstarpēji vienojoties, bet</w:t>
      </w:r>
      <w:r>
        <w:rPr>
          <w:sz w:val="26"/>
          <w:szCs w:val="26"/>
          <w:lang w:eastAsia="en-US"/>
        </w:rPr>
        <w:t>, ja vienošanās netiek panākta,</w:t>
      </w:r>
      <w:r w:rsidR="00464C18">
        <w:rPr>
          <w:sz w:val="26"/>
          <w:szCs w:val="26"/>
          <w:lang w:eastAsia="en-US"/>
        </w:rPr>
        <w:t xml:space="preserve">- </w:t>
      </w:r>
      <w:r w:rsidRPr="009F3457">
        <w:rPr>
          <w:sz w:val="26"/>
          <w:szCs w:val="26"/>
          <w:lang w:eastAsia="en-US"/>
        </w:rPr>
        <w:t xml:space="preserve"> </w:t>
      </w:r>
      <w:r w:rsidR="00464C18">
        <w:rPr>
          <w:sz w:val="26"/>
          <w:szCs w:val="26"/>
          <w:lang w:eastAsia="en-US"/>
        </w:rPr>
        <w:t>tiesā Latvijas Republikā</w:t>
      </w:r>
      <w:r w:rsidRPr="009F3457">
        <w:rPr>
          <w:sz w:val="26"/>
          <w:szCs w:val="26"/>
          <w:lang w:eastAsia="en-US"/>
        </w:rPr>
        <w:t xml:space="preserve"> spēkā esoš</w:t>
      </w:r>
      <w:r w:rsidR="00464C18">
        <w:rPr>
          <w:sz w:val="26"/>
          <w:szCs w:val="26"/>
          <w:lang w:eastAsia="en-US"/>
        </w:rPr>
        <w:t>ajos</w:t>
      </w:r>
      <w:r w:rsidRPr="009F3457">
        <w:rPr>
          <w:sz w:val="26"/>
          <w:szCs w:val="26"/>
          <w:lang w:eastAsia="en-US"/>
        </w:rPr>
        <w:t xml:space="preserve"> normatīv</w:t>
      </w:r>
      <w:r w:rsidR="00464C18">
        <w:rPr>
          <w:sz w:val="26"/>
          <w:szCs w:val="26"/>
          <w:lang w:eastAsia="en-US"/>
        </w:rPr>
        <w:t>aj</w:t>
      </w:r>
      <w:r w:rsidRPr="009F3457">
        <w:rPr>
          <w:sz w:val="26"/>
          <w:szCs w:val="26"/>
          <w:lang w:eastAsia="en-US"/>
        </w:rPr>
        <w:t>o</w:t>
      </w:r>
      <w:r w:rsidR="00464C18">
        <w:rPr>
          <w:sz w:val="26"/>
          <w:szCs w:val="26"/>
          <w:lang w:eastAsia="en-US"/>
        </w:rPr>
        <w:t>s</w:t>
      </w:r>
      <w:r w:rsidRPr="009F3457">
        <w:rPr>
          <w:sz w:val="26"/>
          <w:szCs w:val="26"/>
          <w:lang w:eastAsia="en-US"/>
        </w:rPr>
        <w:t xml:space="preserve"> akt</w:t>
      </w:r>
      <w:r w:rsidR="00464C18">
        <w:rPr>
          <w:sz w:val="26"/>
          <w:szCs w:val="26"/>
          <w:lang w:eastAsia="en-US"/>
        </w:rPr>
        <w:t>os</w:t>
      </w:r>
      <w:r w:rsidRPr="009F3457">
        <w:rPr>
          <w:sz w:val="26"/>
          <w:szCs w:val="26"/>
          <w:lang w:eastAsia="en-US"/>
        </w:rPr>
        <w:t xml:space="preserve"> noteiktajā kārtībā.</w:t>
      </w:r>
    </w:p>
    <w:p w14:paraId="043CA7CA" w14:textId="77777777" w:rsidR="00BB4434" w:rsidRPr="009F3457" w:rsidRDefault="00711FC9" w:rsidP="00BB4434">
      <w:pPr>
        <w:numPr>
          <w:ilvl w:val="1"/>
          <w:numId w:val="7"/>
        </w:numPr>
        <w:jc w:val="both"/>
        <w:rPr>
          <w:sz w:val="26"/>
          <w:szCs w:val="26"/>
        </w:rPr>
      </w:pPr>
      <w:r w:rsidRPr="009F3457">
        <w:rPr>
          <w:sz w:val="26"/>
          <w:szCs w:val="26"/>
        </w:rPr>
        <w:t xml:space="preserve">Līgums </w:t>
      </w:r>
      <w:r w:rsidR="0001393B">
        <w:rPr>
          <w:sz w:val="26"/>
          <w:szCs w:val="26"/>
        </w:rPr>
        <w:t xml:space="preserve">ir </w:t>
      </w:r>
      <w:r w:rsidRPr="009F3457">
        <w:rPr>
          <w:sz w:val="26"/>
          <w:szCs w:val="26"/>
        </w:rPr>
        <w:t xml:space="preserve">sastādīts </w:t>
      </w:r>
      <w:r w:rsidR="0001393B" w:rsidRPr="009F3457">
        <w:rPr>
          <w:sz w:val="26"/>
          <w:szCs w:val="26"/>
        </w:rPr>
        <w:t xml:space="preserve">uz __ (_______) lapām </w:t>
      </w:r>
      <w:r w:rsidR="00261089" w:rsidRPr="009F3457">
        <w:rPr>
          <w:sz w:val="26"/>
          <w:szCs w:val="26"/>
        </w:rPr>
        <w:t>__</w:t>
      </w:r>
      <w:r w:rsidR="007804F2" w:rsidRPr="009F3457">
        <w:rPr>
          <w:sz w:val="26"/>
          <w:szCs w:val="26"/>
        </w:rPr>
        <w:t xml:space="preserve"> (</w:t>
      </w:r>
      <w:r w:rsidR="00261089" w:rsidRPr="009F3457">
        <w:rPr>
          <w:sz w:val="26"/>
          <w:szCs w:val="26"/>
        </w:rPr>
        <w:t>_______</w:t>
      </w:r>
      <w:r w:rsidR="007804F2" w:rsidRPr="009F3457">
        <w:rPr>
          <w:sz w:val="26"/>
          <w:szCs w:val="26"/>
        </w:rPr>
        <w:t>)</w:t>
      </w:r>
      <w:r w:rsidRPr="009F3457">
        <w:rPr>
          <w:sz w:val="26"/>
          <w:szCs w:val="26"/>
        </w:rPr>
        <w:t xml:space="preserve"> eksemplāros</w:t>
      </w:r>
      <w:r w:rsidR="006F262F" w:rsidRPr="009F3457">
        <w:rPr>
          <w:sz w:val="26"/>
          <w:szCs w:val="26"/>
        </w:rPr>
        <w:t>, no kuriem</w:t>
      </w:r>
      <w:r w:rsidRPr="009F3457">
        <w:rPr>
          <w:sz w:val="26"/>
          <w:szCs w:val="26"/>
        </w:rPr>
        <w:t xml:space="preserve"> </w:t>
      </w:r>
      <w:r w:rsidR="0001393B">
        <w:rPr>
          <w:sz w:val="26"/>
          <w:szCs w:val="26"/>
        </w:rPr>
        <w:t>1 (</w:t>
      </w:r>
      <w:r w:rsidR="0071507A" w:rsidRPr="009F3457">
        <w:rPr>
          <w:sz w:val="26"/>
          <w:szCs w:val="26"/>
        </w:rPr>
        <w:t>viens</w:t>
      </w:r>
      <w:r w:rsidR="00DF28B1">
        <w:rPr>
          <w:sz w:val="26"/>
          <w:szCs w:val="26"/>
        </w:rPr>
        <w:t>)</w:t>
      </w:r>
      <w:r w:rsidR="006F262F" w:rsidRPr="009F3457">
        <w:rPr>
          <w:sz w:val="26"/>
          <w:szCs w:val="26"/>
        </w:rPr>
        <w:t xml:space="preserve"> eksemplārs</w:t>
      </w:r>
      <w:r w:rsidR="0071507A" w:rsidRPr="009F3457">
        <w:rPr>
          <w:sz w:val="26"/>
          <w:szCs w:val="26"/>
        </w:rPr>
        <w:t xml:space="preserve"> </w:t>
      </w:r>
      <w:r w:rsidRPr="009F3457">
        <w:rPr>
          <w:sz w:val="26"/>
          <w:szCs w:val="26"/>
        </w:rPr>
        <w:t>glabājas pie PĀRVALDNIEKA</w:t>
      </w:r>
      <w:r w:rsidR="0071507A" w:rsidRPr="009F3457">
        <w:rPr>
          <w:sz w:val="26"/>
          <w:szCs w:val="26"/>
        </w:rPr>
        <w:t>,</w:t>
      </w:r>
      <w:r w:rsidR="00DF28B1">
        <w:rPr>
          <w:sz w:val="26"/>
          <w:szCs w:val="26"/>
        </w:rPr>
        <w:t xml:space="preserve"> un ___ (_____) eksemplāri- pie</w:t>
      </w:r>
      <w:r w:rsidR="0071507A" w:rsidRPr="009F3457">
        <w:rPr>
          <w:sz w:val="26"/>
          <w:szCs w:val="26"/>
        </w:rPr>
        <w:t xml:space="preserve"> </w:t>
      </w:r>
      <w:r w:rsidR="007804F2" w:rsidRPr="009F3457">
        <w:rPr>
          <w:sz w:val="26"/>
          <w:szCs w:val="26"/>
        </w:rPr>
        <w:t>ĪPAŠNIEKIEM</w:t>
      </w:r>
      <w:r w:rsidR="0092061C" w:rsidRPr="009F3457">
        <w:rPr>
          <w:sz w:val="26"/>
          <w:szCs w:val="26"/>
        </w:rPr>
        <w:t>.</w:t>
      </w:r>
    </w:p>
    <w:p w14:paraId="25FDA80E" w14:textId="77777777" w:rsidR="00711FC9" w:rsidRPr="009F3457" w:rsidRDefault="00B23C58" w:rsidP="00573FB1">
      <w:pPr>
        <w:pStyle w:val="Virsraksts1"/>
        <w:numPr>
          <w:ilvl w:val="0"/>
          <w:numId w:val="7"/>
        </w:numPr>
        <w:rPr>
          <w:rFonts w:ascii="Times New Roman" w:hAnsi="Times New Roman" w:cs="Times New Roman"/>
          <w:sz w:val="26"/>
          <w:szCs w:val="26"/>
        </w:rPr>
      </w:pPr>
      <w:r w:rsidRPr="009F3457">
        <w:rPr>
          <w:rFonts w:ascii="Times New Roman" w:hAnsi="Times New Roman" w:cs="Times New Roman"/>
          <w:sz w:val="26"/>
          <w:szCs w:val="26"/>
        </w:rPr>
        <w:t xml:space="preserve">Pušu rekvizīti un </w:t>
      </w:r>
      <w:r w:rsidR="00711FC9" w:rsidRPr="009F3457">
        <w:rPr>
          <w:rFonts w:ascii="Times New Roman" w:hAnsi="Times New Roman" w:cs="Times New Roman"/>
          <w:sz w:val="26"/>
          <w:szCs w:val="26"/>
        </w:rPr>
        <w:t>paraksti</w:t>
      </w:r>
    </w:p>
    <w:p w14:paraId="0F24F95B" w14:textId="77777777" w:rsidR="00530729" w:rsidRPr="009F3457" w:rsidRDefault="00530729" w:rsidP="00530729"/>
    <w:tbl>
      <w:tblPr>
        <w:tblW w:w="0" w:type="auto"/>
        <w:tblLook w:val="04A0" w:firstRow="1" w:lastRow="0" w:firstColumn="1" w:lastColumn="0" w:noHBand="0" w:noVBand="1"/>
      </w:tblPr>
      <w:tblGrid>
        <w:gridCol w:w="4261"/>
        <w:gridCol w:w="4261"/>
      </w:tblGrid>
      <w:tr w:rsidR="00530729" w:rsidRPr="009F3457" w14:paraId="5B7366B7" w14:textId="77777777" w:rsidTr="00530729">
        <w:trPr>
          <w:trHeight w:val="1956"/>
        </w:trPr>
        <w:tc>
          <w:tcPr>
            <w:tcW w:w="4261" w:type="dxa"/>
            <w:tcBorders>
              <w:top w:val="single" w:sz="4" w:space="0" w:color="auto"/>
              <w:left w:val="single" w:sz="4" w:space="0" w:color="auto"/>
              <w:bottom w:val="single" w:sz="4" w:space="0" w:color="auto"/>
              <w:right w:val="single" w:sz="4" w:space="0" w:color="auto"/>
            </w:tcBorders>
          </w:tcPr>
          <w:p w14:paraId="187ECA7D" w14:textId="77777777" w:rsidR="00683434" w:rsidRPr="009F3457" w:rsidRDefault="00683434" w:rsidP="00683434">
            <w:pPr>
              <w:jc w:val="center"/>
              <w:rPr>
                <w:b/>
              </w:rPr>
            </w:pPr>
            <w:r w:rsidRPr="009F3457">
              <w:rPr>
                <w:b/>
              </w:rPr>
              <w:t>PĀRVALDNIEKS</w:t>
            </w:r>
          </w:p>
          <w:p w14:paraId="532ADA40" w14:textId="77777777" w:rsidR="00683434" w:rsidRPr="009F3457" w:rsidRDefault="007E6EED" w:rsidP="00683434">
            <w:pPr>
              <w:jc w:val="center"/>
              <w:outlineLvl w:val="0"/>
              <w:rPr>
                <w:b/>
              </w:rPr>
            </w:pPr>
            <w:r w:rsidRPr="009F3457">
              <w:rPr>
                <w:b/>
              </w:rPr>
              <w:t>________________</w:t>
            </w:r>
            <w:r w:rsidR="00683434" w:rsidRPr="009F3457">
              <w:rPr>
                <w:b/>
              </w:rPr>
              <w:t xml:space="preserve"> </w:t>
            </w:r>
            <w:r w:rsidR="00683434" w:rsidRPr="009F3457">
              <w:rPr>
                <w:b/>
              </w:rPr>
              <w:br/>
            </w:r>
            <w:r w:rsidRPr="009F3457">
              <w:t>_____________</w:t>
            </w:r>
            <w:r w:rsidR="00683434" w:rsidRPr="009F3457">
              <w:t>, Rīgā, LV-</w:t>
            </w:r>
            <w:r w:rsidRPr="009F3457">
              <w:t>_______</w:t>
            </w:r>
          </w:p>
          <w:p w14:paraId="2E03B5F9" w14:textId="77777777" w:rsidR="00683434" w:rsidRPr="009F3457" w:rsidRDefault="00683434" w:rsidP="00683434">
            <w:pPr>
              <w:jc w:val="center"/>
            </w:pPr>
          </w:p>
          <w:p w14:paraId="5F68DA70" w14:textId="77777777" w:rsidR="00683434" w:rsidRPr="009F3457" w:rsidRDefault="00683434" w:rsidP="00683434">
            <w:pPr>
              <w:jc w:val="center"/>
            </w:pPr>
            <w:r w:rsidRPr="009F3457">
              <w:t>___________________</w:t>
            </w:r>
          </w:p>
          <w:p w14:paraId="5490D161" w14:textId="77777777" w:rsidR="00683434" w:rsidRPr="009F3457" w:rsidRDefault="00683434" w:rsidP="00683434">
            <w:pPr>
              <w:ind w:firstLine="709"/>
              <w:outlineLvl w:val="0"/>
              <w:rPr>
                <w:b/>
              </w:rPr>
            </w:pPr>
            <w:r w:rsidRPr="009F3457">
              <w:rPr>
                <w:b/>
              </w:rPr>
              <w:t xml:space="preserve">          Pārvaldnieks</w:t>
            </w:r>
          </w:p>
          <w:p w14:paraId="52BD5625" w14:textId="77777777" w:rsidR="00683434" w:rsidRPr="009F3457" w:rsidRDefault="00683434" w:rsidP="00683434">
            <w:pPr>
              <w:ind w:firstLine="709"/>
              <w:outlineLvl w:val="0"/>
              <w:rPr>
                <w:b/>
              </w:rPr>
            </w:pPr>
          </w:p>
          <w:p w14:paraId="449EB676" w14:textId="1094E2C6" w:rsidR="007E6EED" w:rsidRPr="009F3457" w:rsidRDefault="007E6EED" w:rsidP="007E6EED">
            <w:pPr>
              <w:jc w:val="center"/>
              <w:rPr>
                <w:b/>
                <w:bCs/>
                <w:sz w:val="26"/>
                <w:szCs w:val="26"/>
              </w:rPr>
            </w:pPr>
            <w:r w:rsidRPr="009F3457">
              <w:rPr>
                <w:b/>
                <w:bCs/>
                <w:sz w:val="26"/>
                <w:szCs w:val="26"/>
              </w:rPr>
              <w:t xml:space="preserve">Rīgas </w:t>
            </w:r>
            <w:r w:rsidR="000B2E21">
              <w:rPr>
                <w:b/>
                <w:bCs/>
                <w:sz w:val="26"/>
                <w:szCs w:val="26"/>
              </w:rPr>
              <w:t>valstspilsētas pašvaldības</w:t>
            </w:r>
            <w:r w:rsidRPr="009F3457">
              <w:rPr>
                <w:b/>
                <w:bCs/>
                <w:sz w:val="26"/>
                <w:szCs w:val="26"/>
              </w:rPr>
              <w:t xml:space="preserve"> Mājokļu un vides departaments</w:t>
            </w:r>
          </w:p>
          <w:p w14:paraId="17CAB1B9" w14:textId="7C11745F" w:rsidR="007E6EED" w:rsidRPr="009F3457" w:rsidRDefault="007E6EED" w:rsidP="007E6EED">
            <w:pPr>
              <w:jc w:val="center"/>
              <w:rPr>
                <w:sz w:val="26"/>
                <w:szCs w:val="26"/>
              </w:rPr>
            </w:pPr>
            <w:r w:rsidRPr="009F3457">
              <w:rPr>
                <w:sz w:val="26"/>
                <w:szCs w:val="26"/>
              </w:rPr>
              <w:t xml:space="preserve">(Rīgas </w:t>
            </w:r>
            <w:r w:rsidR="000B2E21">
              <w:rPr>
                <w:sz w:val="26"/>
                <w:szCs w:val="26"/>
              </w:rPr>
              <w:t>valsts</w:t>
            </w:r>
            <w:r w:rsidRPr="009F3457">
              <w:rPr>
                <w:sz w:val="26"/>
                <w:szCs w:val="26"/>
              </w:rPr>
              <w:t>pilsētas pašvaldība</w:t>
            </w:r>
          </w:p>
          <w:p w14:paraId="5610CC6A" w14:textId="77777777" w:rsidR="007E6EED" w:rsidRPr="009F3457" w:rsidRDefault="007E6EED" w:rsidP="007E6EED">
            <w:pPr>
              <w:jc w:val="center"/>
              <w:rPr>
                <w:sz w:val="26"/>
                <w:szCs w:val="26"/>
              </w:rPr>
            </w:pPr>
            <w:r w:rsidRPr="009F3457">
              <w:rPr>
                <w:sz w:val="26"/>
                <w:szCs w:val="26"/>
              </w:rPr>
              <w:t>Adrese: Rātslaukums 1, Rīga, LV-1050</w:t>
            </w:r>
          </w:p>
          <w:p w14:paraId="5D7EDFEA" w14:textId="77777777" w:rsidR="007E6EED" w:rsidRPr="009F3457" w:rsidRDefault="007E6EED" w:rsidP="007E6EED">
            <w:pPr>
              <w:jc w:val="center"/>
              <w:rPr>
                <w:sz w:val="26"/>
                <w:szCs w:val="26"/>
              </w:rPr>
            </w:pPr>
            <w:r w:rsidRPr="009F3457">
              <w:rPr>
                <w:sz w:val="26"/>
                <w:szCs w:val="26"/>
              </w:rPr>
              <w:t>NMR kods: 90011524360</w:t>
            </w:r>
          </w:p>
          <w:p w14:paraId="6760F2F1" w14:textId="77777777" w:rsidR="007E6EED" w:rsidRPr="009F3457" w:rsidRDefault="007E6EED" w:rsidP="007E6EED">
            <w:pPr>
              <w:jc w:val="center"/>
              <w:rPr>
                <w:sz w:val="26"/>
                <w:szCs w:val="26"/>
              </w:rPr>
            </w:pPr>
            <w:r w:rsidRPr="009F3457">
              <w:rPr>
                <w:sz w:val="26"/>
                <w:szCs w:val="26"/>
              </w:rPr>
              <w:lastRenderedPageBreak/>
              <w:t xml:space="preserve">PVN </w:t>
            </w:r>
            <w:proofErr w:type="spellStart"/>
            <w:r w:rsidRPr="009F3457">
              <w:rPr>
                <w:sz w:val="26"/>
                <w:szCs w:val="26"/>
              </w:rPr>
              <w:t>reģ.Nr</w:t>
            </w:r>
            <w:proofErr w:type="spellEnd"/>
            <w:r w:rsidRPr="009F3457">
              <w:rPr>
                <w:sz w:val="26"/>
                <w:szCs w:val="26"/>
              </w:rPr>
              <w:t>.: LV90011524360)</w:t>
            </w:r>
          </w:p>
          <w:p w14:paraId="0D54E6B7" w14:textId="77777777" w:rsidR="007E6EED" w:rsidRPr="009F3457" w:rsidRDefault="007E6EED" w:rsidP="007E6EED">
            <w:pPr>
              <w:jc w:val="center"/>
              <w:rPr>
                <w:sz w:val="26"/>
                <w:szCs w:val="26"/>
                <w:lang w:eastAsia="en-US"/>
              </w:rPr>
            </w:pPr>
            <w:r w:rsidRPr="009F3457">
              <w:rPr>
                <w:sz w:val="26"/>
                <w:szCs w:val="26"/>
              </w:rPr>
              <w:t>Brīvības ielā 49/53, Rīga, LV-1010</w:t>
            </w:r>
          </w:p>
          <w:p w14:paraId="0D23A1D2" w14:textId="13A42609" w:rsidR="007E6EED" w:rsidRPr="009F3457" w:rsidRDefault="007E6EED" w:rsidP="007E6EED">
            <w:pPr>
              <w:jc w:val="center"/>
              <w:rPr>
                <w:sz w:val="26"/>
                <w:szCs w:val="26"/>
              </w:rPr>
            </w:pPr>
            <w:r w:rsidRPr="009F3457">
              <w:rPr>
                <w:sz w:val="26"/>
                <w:szCs w:val="26"/>
              </w:rPr>
              <w:t xml:space="preserve">Tālrunis: 67012451; </w:t>
            </w:r>
          </w:p>
          <w:p w14:paraId="2B03B6A1" w14:textId="77777777" w:rsidR="007E6EED" w:rsidRPr="009F3457" w:rsidRDefault="007E6EED" w:rsidP="007E6EED">
            <w:pPr>
              <w:jc w:val="center"/>
              <w:rPr>
                <w:sz w:val="26"/>
                <w:szCs w:val="26"/>
              </w:rPr>
            </w:pPr>
            <w:r w:rsidRPr="009F3457">
              <w:rPr>
                <w:sz w:val="26"/>
                <w:szCs w:val="26"/>
              </w:rPr>
              <w:t xml:space="preserve">e-pasts: </w:t>
            </w:r>
            <w:hyperlink r:id="rId16" w:history="1">
              <w:r w:rsidRPr="009F3457">
                <w:rPr>
                  <w:rStyle w:val="Hipersaite"/>
                  <w:color w:val="auto"/>
                  <w:sz w:val="26"/>
                  <w:szCs w:val="26"/>
                </w:rPr>
                <w:t>dmv@riga.lv</w:t>
              </w:r>
            </w:hyperlink>
          </w:p>
          <w:p w14:paraId="488200F3" w14:textId="77777777" w:rsidR="007E6EED" w:rsidRPr="009F3457" w:rsidRDefault="007E6EED" w:rsidP="007E6EED">
            <w:pPr>
              <w:rPr>
                <w:sz w:val="26"/>
                <w:szCs w:val="26"/>
              </w:rPr>
            </w:pPr>
          </w:p>
          <w:p w14:paraId="3E6B488A" w14:textId="56C661D6" w:rsidR="007E6EED" w:rsidRPr="009F3457" w:rsidRDefault="007E6EED" w:rsidP="007E6EED">
            <w:pPr>
              <w:rPr>
                <w:sz w:val="26"/>
                <w:szCs w:val="26"/>
              </w:rPr>
            </w:pPr>
            <w:r w:rsidRPr="009F3457">
              <w:rPr>
                <w:sz w:val="26"/>
                <w:szCs w:val="26"/>
              </w:rPr>
              <w:t xml:space="preserve">Direktors   </w:t>
            </w:r>
          </w:p>
          <w:p w14:paraId="34CA9CF1" w14:textId="77777777" w:rsidR="00683434" w:rsidRPr="009F3457" w:rsidRDefault="007E6EED" w:rsidP="00DE48B9">
            <w:pPr>
              <w:rPr>
                <w:b/>
                <w:sz w:val="26"/>
                <w:szCs w:val="26"/>
              </w:rPr>
            </w:pPr>
            <w:r w:rsidRPr="009F3457">
              <w:t xml:space="preserve">______________________ </w:t>
            </w:r>
            <w:r w:rsidR="00DE48B9" w:rsidRPr="009F3457">
              <w:rPr>
                <w:sz w:val="26"/>
                <w:szCs w:val="26"/>
              </w:rPr>
              <w:t>z.v.</w:t>
            </w:r>
          </w:p>
        </w:tc>
        <w:tc>
          <w:tcPr>
            <w:tcW w:w="4261" w:type="dxa"/>
            <w:tcBorders>
              <w:top w:val="single" w:sz="4" w:space="0" w:color="auto"/>
              <w:left w:val="single" w:sz="4" w:space="0" w:color="auto"/>
              <w:bottom w:val="single" w:sz="4" w:space="0" w:color="auto"/>
              <w:right w:val="single" w:sz="4" w:space="0" w:color="auto"/>
            </w:tcBorders>
          </w:tcPr>
          <w:p w14:paraId="5BF395FA" w14:textId="77777777" w:rsidR="00683434" w:rsidRPr="009F3457" w:rsidRDefault="00683434" w:rsidP="00683434">
            <w:pPr>
              <w:ind w:firstLine="709"/>
              <w:outlineLvl w:val="0"/>
              <w:rPr>
                <w:b/>
              </w:rPr>
            </w:pPr>
            <w:r w:rsidRPr="009F3457">
              <w:rPr>
                <w:b/>
              </w:rPr>
              <w:lastRenderedPageBreak/>
              <w:t xml:space="preserve">           ĪPAŠNIEKS</w:t>
            </w:r>
          </w:p>
          <w:p w14:paraId="2ACD7C27" w14:textId="77777777" w:rsidR="00683434" w:rsidRPr="009F3457" w:rsidRDefault="00683434" w:rsidP="00683434">
            <w:pPr>
              <w:ind w:firstLine="709"/>
              <w:outlineLvl w:val="0"/>
              <w:rPr>
                <w:b/>
              </w:rPr>
            </w:pPr>
          </w:p>
          <w:p w14:paraId="28209FF6" w14:textId="77777777" w:rsidR="00683434" w:rsidRPr="009F3457" w:rsidRDefault="007E6EED" w:rsidP="00683434">
            <w:pPr>
              <w:jc w:val="center"/>
            </w:pPr>
            <w:r w:rsidRPr="009F3457">
              <w:rPr>
                <w:b/>
                <w:bCs/>
              </w:rPr>
              <w:t>_____________</w:t>
            </w:r>
          </w:p>
          <w:p w14:paraId="06A57843" w14:textId="77777777" w:rsidR="00683434" w:rsidRPr="009F3457" w:rsidRDefault="007E6EED" w:rsidP="00683434">
            <w:pPr>
              <w:jc w:val="center"/>
            </w:pPr>
            <w:r w:rsidRPr="009F3457">
              <w:t>______________</w:t>
            </w:r>
            <w:r w:rsidR="00683434" w:rsidRPr="009F3457">
              <w:t>, Rīgā, LV-</w:t>
            </w:r>
            <w:r w:rsidRPr="009F3457">
              <w:t>______</w:t>
            </w:r>
          </w:p>
          <w:p w14:paraId="1503584B" w14:textId="77777777" w:rsidR="00083241" w:rsidRPr="009F3457" w:rsidRDefault="00083241" w:rsidP="00683434">
            <w:pPr>
              <w:jc w:val="center"/>
            </w:pPr>
          </w:p>
          <w:p w14:paraId="3C5EE055" w14:textId="77777777" w:rsidR="00683434" w:rsidRPr="009F3457" w:rsidRDefault="00683434" w:rsidP="00683434">
            <w:pPr>
              <w:jc w:val="center"/>
              <w:rPr>
                <w:b/>
              </w:rPr>
            </w:pPr>
            <w:r w:rsidRPr="009F3457">
              <w:rPr>
                <w:b/>
              </w:rPr>
              <w:t xml:space="preserve">____________________ </w:t>
            </w:r>
          </w:p>
          <w:p w14:paraId="1ED0E15E" w14:textId="77777777" w:rsidR="007E6EED" w:rsidRPr="009F3457" w:rsidRDefault="00683434" w:rsidP="00683434">
            <w:pPr>
              <w:ind w:firstLine="709"/>
              <w:outlineLvl w:val="0"/>
              <w:rPr>
                <w:b/>
              </w:rPr>
            </w:pPr>
            <w:r w:rsidRPr="009F3457">
              <w:rPr>
                <w:b/>
              </w:rPr>
              <w:t xml:space="preserve">          </w:t>
            </w:r>
          </w:p>
          <w:p w14:paraId="4E62875F" w14:textId="77777777" w:rsidR="00683434" w:rsidRPr="009F3457" w:rsidRDefault="00683434" w:rsidP="007E6EED">
            <w:pPr>
              <w:ind w:firstLine="709"/>
              <w:jc w:val="center"/>
              <w:outlineLvl w:val="0"/>
              <w:rPr>
                <w:b/>
              </w:rPr>
            </w:pPr>
            <w:r w:rsidRPr="009F3457">
              <w:rPr>
                <w:b/>
              </w:rPr>
              <w:t>ĪPAŠNIEKS</w:t>
            </w:r>
          </w:p>
          <w:p w14:paraId="34F03881" w14:textId="77777777" w:rsidR="00683434" w:rsidRPr="009F3457" w:rsidRDefault="00683434" w:rsidP="00683434">
            <w:pPr>
              <w:jc w:val="center"/>
            </w:pPr>
          </w:p>
          <w:p w14:paraId="7EB48367" w14:textId="77777777" w:rsidR="00683434" w:rsidRPr="009F3457" w:rsidRDefault="00683434" w:rsidP="00683434">
            <w:pPr>
              <w:ind w:firstLine="709"/>
              <w:jc w:val="both"/>
              <w:outlineLvl w:val="0"/>
              <w:rPr>
                <w:b/>
              </w:rPr>
            </w:pPr>
          </w:p>
          <w:p w14:paraId="6E21FEC0" w14:textId="77777777" w:rsidR="00683434" w:rsidRPr="009F3457" w:rsidRDefault="007E6EED" w:rsidP="00683434">
            <w:pPr>
              <w:jc w:val="center"/>
            </w:pPr>
            <w:r w:rsidRPr="009F3457">
              <w:rPr>
                <w:b/>
              </w:rPr>
              <w:t>________________________</w:t>
            </w:r>
          </w:p>
          <w:p w14:paraId="2937012A" w14:textId="77777777" w:rsidR="00683434" w:rsidRPr="009F3457" w:rsidRDefault="007E6EED" w:rsidP="00683434">
            <w:pPr>
              <w:jc w:val="center"/>
            </w:pPr>
            <w:r w:rsidRPr="009F3457">
              <w:t>____________</w:t>
            </w:r>
            <w:r w:rsidR="00683434" w:rsidRPr="009F3457">
              <w:t>, Rīgā, LV-</w:t>
            </w:r>
            <w:r w:rsidRPr="009F3457">
              <w:t>_______-</w:t>
            </w:r>
          </w:p>
          <w:p w14:paraId="3E347403" w14:textId="77777777" w:rsidR="00083241" w:rsidRPr="009F3457" w:rsidRDefault="00083241" w:rsidP="00683434">
            <w:pPr>
              <w:jc w:val="center"/>
            </w:pPr>
          </w:p>
          <w:p w14:paraId="7D536310" w14:textId="77777777" w:rsidR="00083241" w:rsidRPr="009F3457" w:rsidRDefault="00083241" w:rsidP="00683434">
            <w:pPr>
              <w:jc w:val="center"/>
            </w:pPr>
          </w:p>
          <w:p w14:paraId="030C6410" w14:textId="77777777" w:rsidR="00683434" w:rsidRPr="009F3457" w:rsidRDefault="00683434" w:rsidP="00683434">
            <w:pPr>
              <w:jc w:val="center"/>
              <w:rPr>
                <w:b/>
              </w:rPr>
            </w:pPr>
          </w:p>
          <w:p w14:paraId="0D67680C" w14:textId="77777777" w:rsidR="00683434" w:rsidRPr="009F3457" w:rsidRDefault="00683434" w:rsidP="00683434">
            <w:pPr>
              <w:jc w:val="center"/>
              <w:rPr>
                <w:b/>
              </w:rPr>
            </w:pPr>
            <w:r w:rsidRPr="009F3457">
              <w:rPr>
                <w:b/>
              </w:rPr>
              <w:t xml:space="preserve">____________________ </w:t>
            </w:r>
          </w:p>
          <w:p w14:paraId="530F4A9C" w14:textId="77777777" w:rsidR="00683434" w:rsidRPr="009F3457" w:rsidRDefault="00683434" w:rsidP="007E6EED">
            <w:pPr>
              <w:ind w:firstLine="709"/>
              <w:outlineLvl w:val="0"/>
            </w:pPr>
            <w:r w:rsidRPr="009F3457">
              <w:rPr>
                <w:b/>
              </w:rPr>
              <w:t xml:space="preserve">        </w:t>
            </w:r>
          </w:p>
          <w:p w14:paraId="0CAE20A3" w14:textId="77777777" w:rsidR="00683434" w:rsidRPr="009F3457" w:rsidRDefault="00683434" w:rsidP="00683434">
            <w:pPr>
              <w:ind w:firstLine="709"/>
              <w:outlineLvl w:val="0"/>
              <w:rPr>
                <w:b/>
              </w:rPr>
            </w:pPr>
          </w:p>
          <w:p w14:paraId="0F26B827" w14:textId="77777777" w:rsidR="00530729" w:rsidRPr="009F3457" w:rsidRDefault="00530729" w:rsidP="00683434">
            <w:pPr>
              <w:ind w:firstLine="709"/>
              <w:outlineLvl w:val="0"/>
              <w:rPr>
                <w:b/>
                <w:sz w:val="26"/>
                <w:szCs w:val="26"/>
              </w:rPr>
            </w:pPr>
          </w:p>
        </w:tc>
      </w:tr>
    </w:tbl>
    <w:p w14:paraId="75385D4F" w14:textId="77777777" w:rsidR="00695574" w:rsidRDefault="00695574" w:rsidP="000279DE">
      <w:pPr>
        <w:pStyle w:val="Virsraksts1"/>
        <w:jc w:val="right"/>
        <w:rPr>
          <w:rFonts w:ascii="Times New Roman" w:hAnsi="Times New Roman" w:cs="Times New Roman"/>
          <w:b w:val="0"/>
          <w:sz w:val="26"/>
          <w:szCs w:val="26"/>
        </w:rPr>
      </w:pPr>
    </w:p>
    <w:p w14:paraId="0E608FF2" w14:textId="77777777" w:rsidR="00695574" w:rsidRDefault="00695574" w:rsidP="000279DE">
      <w:pPr>
        <w:pStyle w:val="Virsraksts1"/>
        <w:jc w:val="right"/>
        <w:rPr>
          <w:rFonts w:ascii="Times New Roman" w:hAnsi="Times New Roman" w:cs="Times New Roman"/>
          <w:b w:val="0"/>
          <w:sz w:val="26"/>
          <w:szCs w:val="26"/>
        </w:rPr>
      </w:pPr>
    </w:p>
    <w:p w14:paraId="297EEE4A" w14:textId="77777777" w:rsidR="00695574" w:rsidRDefault="00695574" w:rsidP="000279DE">
      <w:pPr>
        <w:pStyle w:val="Virsraksts1"/>
        <w:jc w:val="right"/>
        <w:rPr>
          <w:rFonts w:ascii="Times New Roman" w:hAnsi="Times New Roman" w:cs="Times New Roman"/>
          <w:b w:val="0"/>
          <w:sz w:val="26"/>
          <w:szCs w:val="26"/>
        </w:rPr>
      </w:pPr>
    </w:p>
    <w:p w14:paraId="05884947" w14:textId="77777777" w:rsidR="00695574" w:rsidRDefault="00695574" w:rsidP="000279DE">
      <w:pPr>
        <w:pStyle w:val="Virsraksts1"/>
        <w:jc w:val="right"/>
        <w:rPr>
          <w:rFonts w:ascii="Times New Roman" w:hAnsi="Times New Roman" w:cs="Times New Roman"/>
          <w:b w:val="0"/>
          <w:sz w:val="26"/>
          <w:szCs w:val="26"/>
        </w:rPr>
      </w:pPr>
    </w:p>
    <w:p w14:paraId="586FEBB4" w14:textId="77777777" w:rsidR="00695574" w:rsidRDefault="00695574" w:rsidP="000279DE">
      <w:pPr>
        <w:pStyle w:val="Virsraksts1"/>
        <w:jc w:val="right"/>
        <w:rPr>
          <w:rFonts w:ascii="Times New Roman" w:hAnsi="Times New Roman" w:cs="Times New Roman"/>
          <w:b w:val="0"/>
          <w:sz w:val="26"/>
          <w:szCs w:val="26"/>
        </w:rPr>
      </w:pPr>
    </w:p>
    <w:p w14:paraId="58B23A19" w14:textId="77777777" w:rsidR="00695574" w:rsidRDefault="00695574" w:rsidP="000279DE">
      <w:pPr>
        <w:pStyle w:val="Virsraksts1"/>
        <w:jc w:val="right"/>
        <w:rPr>
          <w:rFonts w:ascii="Times New Roman" w:hAnsi="Times New Roman" w:cs="Times New Roman"/>
          <w:b w:val="0"/>
          <w:sz w:val="26"/>
          <w:szCs w:val="26"/>
        </w:rPr>
      </w:pPr>
    </w:p>
    <w:p w14:paraId="486BA587" w14:textId="77777777" w:rsidR="00695574" w:rsidRDefault="00695574" w:rsidP="000279DE">
      <w:pPr>
        <w:pStyle w:val="Virsraksts1"/>
        <w:jc w:val="right"/>
        <w:rPr>
          <w:rFonts w:ascii="Times New Roman" w:hAnsi="Times New Roman" w:cs="Times New Roman"/>
          <w:b w:val="0"/>
          <w:sz w:val="26"/>
          <w:szCs w:val="26"/>
        </w:rPr>
      </w:pPr>
    </w:p>
    <w:p w14:paraId="64B9FAB7" w14:textId="77777777" w:rsidR="00695574" w:rsidRDefault="00695574" w:rsidP="000279DE">
      <w:pPr>
        <w:pStyle w:val="Virsraksts1"/>
        <w:jc w:val="right"/>
        <w:rPr>
          <w:rFonts w:ascii="Times New Roman" w:hAnsi="Times New Roman" w:cs="Times New Roman"/>
          <w:b w:val="0"/>
          <w:sz w:val="26"/>
          <w:szCs w:val="26"/>
        </w:rPr>
      </w:pPr>
    </w:p>
    <w:p w14:paraId="4DD4340B" w14:textId="77777777" w:rsidR="00695574" w:rsidRDefault="00695574" w:rsidP="000279DE">
      <w:pPr>
        <w:pStyle w:val="Virsraksts1"/>
        <w:jc w:val="right"/>
        <w:rPr>
          <w:rFonts w:ascii="Times New Roman" w:hAnsi="Times New Roman" w:cs="Times New Roman"/>
          <w:b w:val="0"/>
          <w:sz w:val="26"/>
          <w:szCs w:val="26"/>
        </w:rPr>
      </w:pPr>
    </w:p>
    <w:p w14:paraId="60DD639C" w14:textId="77777777" w:rsidR="00695574" w:rsidRDefault="00695574" w:rsidP="000279DE">
      <w:pPr>
        <w:pStyle w:val="Virsraksts1"/>
        <w:jc w:val="right"/>
        <w:rPr>
          <w:rFonts w:ascii="Times New Roman" w:hAnsi="Times New Roman" w:cs="Times New Roman"/>
          <w:b w:val="0"/>
          <w:sz w:val="26"/>
          <w:szCs w:val="26"/>
        </w:rPr>
      </w:pPr>
    </w:p>
    <w:p w14:paraId="28433ACE" w14:textId="77777777" w:rsidR="00695574" w:rsidRDefault="00695574" w:rsidP="000279DE">
      <w:pPr>
        <w:pStyle w:val="Virsraksts1"/>
        <w:jc w:val="right"/>
        <w:rPr>
          <w:rFonts w:ascii="Times New Roman" w:hAnsi="Times New Roman" w:cs="Times New Roman"/>
          <w:b w:val="0"/>
          <w:sz w:val="26"/>
          <w:szCs w:val="26"/>
        </w:rPr>
      </w:pPr>
    </w:p>
    <w:p w14:paraId="3633B03A" w14:textId="77777777" w:rsidR="00695574" w:rsidRDefault="00695574" w:rsidP="000279DE">
      <w:pPr>
        <w:pStyle w:val="Virsraksts1"/>
        <w:jc w:val="right"/>
        <w:rPr>
          <w:rFonts w:ascii="Times New Roman" w:hAnsi="Times New Roman" w:cs="Times New Roman"/>
          <w:b w:val="0"/>
          <w:sz w:val="26"/>
          <w:szCs w:val="26"/>
        </w:rPr>
      </w:pPr>
    </w:p>
    <w:p w14:paraId="77FC6E2B" w14:textId="77777777" w:rsidR="00695574" w:rsidRDefault="00695574" w:rsidP="000279DE">
      <w:pPr>
        <w:pStyle w:val="Virsraksts1"/>
        <w:jc w:val="right"/>
        <w:rPr>
          <w:rFonts w:ascii="Times New Roman" w:hAnsi="Times New Roman" w:cs="Times New Roman"/>
          <w:b w:val="0"/>
          <w:sz w:val="26"/>
          <w:szCs w:val="26"/>
        </w:rPr>
      </w:pPr>
    </w:p>
    <w:p w14:paraId="2A1B644E" w14:textId="77777777" w:rsidR="00695574" w:rsidRDefault="00695574" w:rsidP="000279DE">
      <w:pPr>
        <w:pStyle w:val="Virsraksts1"/>
        <w:jc w:val="right"/>
        <w:rPr>
          <w:rFonts w:ascii="Times New Roman" w:hAnsi="Times New Roman" w:cs="Times New Roman"/>
          <w:b w:val="0"/>
          <w:sz w:val="26"/>
          <w:szCs w:val="26"/>
        </w:rPr>
      </w:pPr>
    </w:p>
    <w:p w14:paraId="77E3C166" w14:textId="77777777" w:rsidR="00695574" w:rsidRDefault="00695574" w:rsidP="000279DE">
      <w:pPr>
        <w:pStyle w:val="Virsraksts1"/>
        <w:jc w:val="right"/>
        <w:rPr>
          <w:rFonts w:ascii="Times New Roman" w:hAnsi="Times New Roman" w:cs="Times New Roman"/>
          <w:b w:val="0"/>
          <w:sz w:val="26"/>
          <w:szCs w:val="26"/>
        </w:rPr>
      </w:pPr>
    </w:p>
    <w:p w14:paraId="777F67AD" w14:textId="77777777" w:rsidR="00695574" w:rsidRDefault="00695574" w:rsidP="000279DE">
      <w:pPr>
        <w:pStyle w:val="Virsraksts1"/>
        <w:jc w:val="right"/>
        <w:rPr>
          <w:rFonts w:ascii="Times New Roman" w:hAnsi="Times New Roman" w:cs="Times New Roman"/>
          <w:b w:val="0"/>
          <w:sz w:val="26"/>
          <w:szCs w:val="26"/>
        </w:rPr>
      </w:pPr>
    </w:p>
    <w:p w14:paraId="6DB96157" w14:textId="77777777" w:rsidR="00695574" w:rsidRDefault="00695574" w:rsidP="000279DE">
      <w:pPr>
        <w:pStyle w:val="Virsraksts1"/>
        <w:jc w:val="right"/>
        <w:rPr>
          <w:rFonts w:ascii="Times New Roman" w:hAnsi="Times New Roman" w:cs="Times New Roman"/>
          <w:b w:val="0"/>
          <w:sz w:val="26"/>
          <w:szCs w:val="26"/>
        </w:rPr>
      </w:pPr>
    </w:p>
    <w:p w14:paraId="7BD82C6E" w14:textId="77777777" w:rsidR="00695574" w:rsidRDefault="00695574" w:rsidP="000279DE">
      <w:pPr>
        <w:pStyle w:val="Virsraksts1"/>
        <w:jc w:val="right"/>
        <w:rPr>
          <w:rFonts w:ascii="Times New Roman" w:hAnsi="Times New Roman" w:cs="Times New Roman"/>
          <w:b w:val="0"/>
          <w:sz w:val="26"/>
          <w:szCs w:val="26"/>
        </w:rPr>
      </w:pPr>
    </w:p>
    <w:p w14:paraId="2F2D7278" w14:textId="77777777" w:rsidR="00695574" w:rsidRDefault="00695574" w:rsidP="00695574"/>
    <w:p w14:paraId="7D8D3ED4" w14:textId="77777777" w:rsidR="00695574" w:rsidRDefault="00695574" w:rsidP="00695574"/>
    <w:p w14:paraId="2EB05808" w14:textId="77777777" w:rsidR="00695574" w:rsidRDefault="00695574" w:rsidP="00695574"/>
    <w:p w14:paraId="3E2DFF0D" w14:textId="77777777" w:rsidR="00695574" w:rsidRPr="00695574" w:rsidRDefault="00695574" w:rsidP="00695574"/>
    <w:p w14:paraId="059E6EE4" w14:textId="77777777" w:rsidR="00DA6EF3" w:rsidRPr="009F3457" w:rsidRDefault="00DE48B9" w:rsidP="000279DE">
      <w:pPr>
        <w:pStyle w:val="Virsraksts1"/>
        <w:jc w:val="right"/>
        <w:rPr>
          <w:rFonts w:ascii="Times New Roman" w:hAnsi="Times New Roman" w:cs="Times New Roman"/>
          <w:b w:val="0"/>
          <w:sz w:val="26"/>
          <w:szCs w:val="26"/>
        </w:rPr>
      </w:pPr>
      <w:r>
        <w:rPr>
          <w:rFonts w:ascii="Times New Roman" w:hAnsi="Times New Roman" w:cs="Times New Roman"/>
          <w:b w:val="0"/>
          <w:sz w:val="26"/>
          <w:szCs w:val="26"/>
        </w:rPr>
        <w:lastRenderedPageBreak/>
        <w:t>Pi</w:t>
      </w:r>
      <w:r w:rsidR="00DA6EF3" w:rsidRPr="009F3457">
        <w:rPr>
          <w:rFonts w:ascii="Times New Roman" w:hAnsi="Times New Roman" w:cs="Times New Roman"/>
          <w:b w:val="0"/>
          <w:sz w:val="26"/>
          <w:szCs w:val="26"/>
        </w:rPr>
        <w:t xml:space="preserve">elikums </w:t>
      </w:r>
      <w:r w:rsidR="00C3286D">
        <w:rPr>
          <w:rFonts w:ascii="Times New Roman" w:hAnsi="Times New Roman" w:cs="Times New Roman"/>
          <w:b w:val="0"/>
          <w:sz w:val="26"/>
          <w:szCs w:val="26"/>
        </w:rPr>
        <w:t>Nr.1</w:t>
      </w:r>
    </w:p>
    <w:p w14:paraId="2A10DA26" w14:textId="77777777" w:rsidR="00DA6EF3" w:rsidRPr="009F3457" w:rsidRDefault="00C3286D" w:rsidP="000279DE">
      <w:pPr>
        <w:pStyle w:val="Virsraksts1"/>
        <w:jc w:val="right"/>
        <w:rPr>
          <w:rFonts w:ascii="Times New Roman" w:hAnsi="Times New Roman" w:cs="Times New Roman"/>
          <w:b w:val="0"/>
          <w:sz w:val="26"/>
          <w:szCs w:val="26"/>
        </w:rPr>
      </w:pPr>
      <w:r>
        <w:rPr>
          <w:rFonts w:ascii="Times New Roman" w:hAnsi="Times New Roman" w:cs="Times New Roman"/>
          <w:b w:val="0"/>
          <w:sz w:val="26"/>
          <w:szCs w:val="26"/>
        </w:rPr>
        <w:t>D</w:t>
      </w:r>
      <w:r w:rsidR="00DA6EF3" w:rsidRPr="009F3457">
        <w:rPr>
          <w:rFonts w:ascii="Times New Roman" w:hAnsi="Times New Roman" w:cs="Times New Roman"/>
          <w:b w:val="0"/>
          <w:sz w:val="26"/>
          <w:szCs w:val="26"/>
        </w:rPr>
        <w:t xml:space="preserve">zīvojamās mājas pārvaldīšanas pilnvarojuma līgumam </w:t>
      </w:r>
    </w:p>
    <w:p w14:paraId="638DBBEB" w14:textId="77777777" w:rsidR="00DA6EF3" w:rsidRPr="009F3457" w:rsidRDefault="00DA6EF3" w:rsidP="000279DE">
      <w:pPr>
        <w:rPr>
          <w:sz w:val="26"/>
          <w:szCs w:val="26"/>
        </w:rPr>
      </w:pPr>
    </w:p>
    <w:p w14:paraId="4F6F1796" w14:textId="77777777" w:rsidR="00DA6EF3" w:rsidRPr="009F3457" w:rsidRDefault="00DA6EF3" w:rsidP="000279DE">
      <w:pPr>
        <w:rPr>
          <w:sz w:val="26"/>
          <w:szCs w:val="26"/>
        </w:rPr>
      </w:pPr>
    </w:p>
    <w:p w14:paraId="73E8C0F0" w14:textId="77777777" w:rsidR="00DA6EF3" w:rsidRPr="009F3457" w:rsidRDefault="00DA6EF3" w:rsidP="000279DE">
      <w:pPr>
        <w:rPr>
          <w:sz w:val="26"/>
          <w:szCs w:val="26"/>
        </w:rPr>
      </w:pPr>
    </w:p>
    <w:p w14:paraId="433EA329" w14:textId="77777777" w:rsidR="00DA6EF3" w:rsidRPr="009F3457" w:rsidRDefault="00DA6EF3" w:rsidP="000279DE">
      <w:pPr>
        <w:rPr>
          <w:sz w:val="26"/>
          <w:szCs w:val="26"/>
        </w:rPr>
      </w:pPr>
      <w:r w:rsidRPr="009F3457">
        <w:rPr>
          <w:sz w:val="26"/>
          <w:szCs w:val="26"/>
        </w:rPr>
        <w:t>Rīgā, ______. gada ___. ___________</w:t>
      </w:r>
    </w:p>
    <w:p w14:paraId="55062BFE" w14:textId="77777777" w:rsidR="00DA6EF3" w:rsidRPr="009F3457" w:rsidRDefault="00DA6EF3" w:rsidP="000279DE">
      <w:pPr>
        <w:rPr>
          <w:sz w:val="26"/>
          <w:szCs w:val="26"/>
        </w:rPr>
      </w:pPr>
    </w:p>
    <w:p w14:paraId="68D28FC7" w14:textId="77777777" w:rsidR="00DA6EF3" w:rsidRPr="009F3457" w:rsidRDefault="00DA6EF3" w:rsidP="000279DE">
      <w:pPr>
        <w:jc w:val="right"/>
        <w:rPr>
          <w:sz w:val="26"/>
          <w:szCs w:val="26"/>
        </w:rPr>
      </w:pPr>
    </w:p>
    <w:p w14:paraId="70E2C3B2" w14:textId="62B34FF4" w:rsidR="00C3286D" w:rsidRDefault="00DA6EF3" w:rsidP="000279DE">
      <w:pPr>
        <w:jc w:val="center"/>
        <w:rPr>
          <w:sz w:val="26"/>
          <w:szCs w:val="26"/>
        </w:rPr>
      </w:pPr>
      <w:r w:rsidRPr="009F3457">
        <w:rPr>
          <w:sz w:val="26"/>
          <w:szCs w:val="26"/>
        </w:rPr>
        <w:t xml:space="preserve">Paziņojums par </w:t>
      </w:r>
      <w:r w:rsidR="00C3286D">
        <w:rPr>
          <w:sz w:val="26"/>
          <w:szCs w:val="26"/>
        </w:rPr>
        <w:t xml:space="preserve">Rīgas </w:t>
      </w:r>
      <w:r w:rsidR="000B2E21">
        <w:rPr>
          <w:sz w:val="26"/>
          <w:szCs w:val="26"/>
        </w:rPr>
        <w:t>valsts</w:t>
      </w:r>
      <w:r w:rsidR="00C3286D">
        <w:rPr>
          <w:sz w:val="26"/>
          <w:szCs w:val="26"/>
        </w:rPr>
        <w:t xml:space="preserve">pilsētas pašvaldības </w:t>
      </w:r>
    </w:p>
    <w:p w14:paraId="467A6DEA" w14:textId="77777777" w:rsidR="00DA6EF3" w:rsidRPr="009F3457" w:rsidRDefault="00DA6EF3" w:rsidP="000279DE">
      <w:pPr>
        <w:jc w:val="center"/>
        <w:rPr>
          <w:sz w:val="26"/>
          <w:szCs w:val="26"/>
        </w:rPr>
      </w:pPr>
      <w:r w:rsidRPr="009F3457">
        <w:rPr>
          <w:sz w:val="26"/>
          <w:szCs w:val="26"/>
        </w:rPr>
        <w:t>dzīvojamās telpas tiesisko lietotāju</w:t>
      </w:r>
    </w:p>
    <w:p w14:paraId="61D7735C" w14:textId="77777777" w:rsidR="00DA6EF3" w:rsidRPr="009F3457" w:rsidRDefault="00DA6EF3" w:rsidP="000279DE">
      <w:pPr>
        <w:jc w:val="both"/>
        <w:rPr>
          <w:sz w:val="26"/>
          <w:szCs w:val="26"/>
        </w:rPr>
      </w:pPr>
    </w:p>
    <w:p w14:paraId="217189F5" w14:textId="77777777" w:rsidR="00DA6EF3" w:rsidRPr="009F3457" w:rsidRDefault="00DA6EF3" w:rsidP="000279DE">
      <w:pPr>
        <w:jc w:val="both"/>
        <w:rPr>
          <w:sz w:val="26"/>
          <w:szCs w:val="26"/>
        </w:rPr>
      </w:pPr>
      <w:r w:rsidRPr="009F3457">
        <w:rPr>
          <w:sz w:val="26"/>
          <w:szCs w:val="26"/>
        </w:rPr>
        <w:t>Dzīvojamā telpa _______________ ielā ____, Rīgā, pamatojoties uz Rīgas domes Dzīvojamo t</w:t>
      </w:r>
      <w:r w:rsidR="00EF0DD7">
        <w:rPr>
          <w:sz w:val="26"/>
          <w:szCs w:val="26"/>
        </w:rPr>
        <w:t>elpu izīrēšanas komisijas lēmumu</w:t>
      </w:r>
      <w:r w:rsidRPr="009F3457">
        <w:rPr>
          <w:sz w:val="26"/>
          <w:szCs w:val="26"/>
        </w:rPr>
        <w:t xml:space="preserve"> (</w:t>
      </w:r>
      <w:r w:rsidR="00EF0DD7">
        <w:rPr>
          <w:sz w:val="26"/>
          <w:szCs w:val="26"/>
        </w:rPr>
        <w:t xml:space="preserve">_____ </w:t>
      </w:r>
      <w:r w:rsidRPr="009F3457">
        <w:rPr>
          <w:sz w:val="26"/>
          <w:szCs w:val="26"/>
        </w:rPr>
        <w:t>sēdes protokols Nr.____, ____ punkts) un ______. gada ___. _______ noslēgt</w:t>
      </w:r>
      <w:r w:rsidR="00EF0DD7">
        <w:rPr>
          <w:sz w:val="26"/>
          <w:szCs w:val="26"/>
        </w:rPr>
        <w:t>o</w:t>
      </w:r>
      <w:r w:rsidRPr="009F3457">
        <w:rPr>
          <w:sz w:val="26"/>
          <w:szCs w:val="26"/>
        </w:rPr>
        <w:t xml:space="preserve"> Dzīvojamo telpu īres līgum</w:t>
      </w:r>
      <w:r w:rsidR="00EF0DD7">
        <w:rPr>
          <w:sz w:val="26"/>
          <w:szCs w:val="26"/>
        </w:rPr>
        <w:t>u</w:t>
      </w:r>
      <w:r w:rsidRPr="009F3457">
        <w:rPr>
          <w:sz w:val="26"/>
          <w:szCs w:val="26"/>
        </w:rPr>
        <w:t xml:space="preserve">, ir nodota lietošanā __________________, </w:t>
      </w:r>
      <w:r w:rsidR="00C3286D">
        <w:rPr>
          <w:sz w:val="26"/>
          <w:szCs w:val="26"/>
        </w:rPr>
        <w:t xml:space="preserve">dzimšanas gads </w:t>
      </w:r>
      <w:r w:rsidRPr="009F3457">
        <w:rPr>
          <w:sz w:val="26"/>
          <w:szCs w:val="26"/>
        </w:rPr>
        <w:t xml:space="preserve"> ___________.</w:t>
      </w:r>
    </w:p>
    <w:p w14:paraId="1BC6474F" w14:textId="77777777" w:rsidR="00DA6EF3" w:rsidRPr="009F3457" w:rsidRDefault="00DA6EF3" w:rsidP="000279DE">
      <w:pPr>
        <w:jc w:val="both"/>
        <w:rPr>
          <w:sz w:val="26"/>
          <w:szCs w:val="26"/>
        </w:rPr>
      </w:pPr>
    </w:p>
    <w:p w14:paraId="20AA6A3B" w14:textId="77777777" w:rsidR="00DA6EF3" w:rsidRPr="009F3457" w:rsidRDefault="00DA6EF3" w:rsidP="000279DE">
      <w:pPr>
        <w:jc w:val="center"/>
        <w:rPr>
          <w:i/>
          <w:sz w:val="26"/>
          <w:szCs w:val="26"/>
        </w:rPr>
      </w:pPr>
      <w:r w:rsidRPr="009F3457">
        <w:rPr>
          <w:i/>
          <w:sz w:val="26"/>
          <w:szCs w:val="26"/>
        </w:rPr>
        <w:t>vai</w:t>
      </w:r>
    </w:p>
    <w:p w14:paraId="44BA2CAE" w14:textId="77777777" w:rsidR="00DA6EF3" w:rsidRPr="009F3457" w:rsidRDefault="00DA6EF3" w:rsidP="000279DE">
      <w:pPr>
        <w:jc w:val="both"/>
        <w:rPr>
          <w:sz w:val="26"/>
          <w:szCs w:val="26"/>
        </w:rPr>
      </w:pPr>
    </w:p>
    <w:p w14:paraId="3550E17C" w14:textId="77777777" w:rsidR="00DA6EF3" w:rsidRPr="009F3457" w:rsidRDefault="00DA6EF3" w:rsidP="000279DE">
      <w:pPr>
        <w:jc w:val="both"/>
        <w:rPr>
          <w:sz w:val="26"/>
          <w:szCs w:val="26"/>
        </w:rPr>
      </w:pPr>
      <w:r w:rsidRPr="009F3457">
        <w:rPr>
          <w:sz w:val="26"/>
          <w:szCs w:val="26"/>
        </w:rPr>
        <w:t xml:space="preserve">Dzīvojamā telpa _______________ ielā ____, Rīgā, saskaņā ar normatīvajos aktos noteiktā kārtībā iegūtajām lietošanas tiesībām, ir nodota lietošanā __________________, </w:t>
      </w:r>
      <w:r w:rsidR="00C3286D">
        <w:rPr>
          <w:sz w:val="26"/>
          <w:szCs w:val="26"/>
        </w:rPr>
        <w:t>dzimšanas gads</w:t>
      </w:r>
      <w:r w:rsidRPr="009F3457">
        <w:rPr>
          <w:sz w:val="26"/>
          <w:szCs w:val="26"/>
        </w:rPr>
        <w:t xml:space="preserve"> ___________.</w:t>
      </w:r>
    </w:p>
    <w:p w14:paraId="7AE71674" w14:textId="77777777" w:rsidR="000279DE" w:rsidRPr="009F3457" w:rsidRDefault="000279DE">
      <w:pPr>
        <w:jc w:val="both"/>
        <w:rPr>
          <w:sz w:val="26"/>
          <w:szCs w:val="26"/>
        </w:rPr>
      </w:pPr>
    </w:p>
    <w:sectPr w:rsidR="000279DE" w:rsidRPr="009F3457" w:rsidSect="00B130C3">
      <w:footerReference w:type="default" r:id="rId17"/>
      <w:pgSz w:w="11906" w:h="16838" w:code="9"/>
      <w:pgMar w:top="1418" w:right="1134" w:bottom="124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D849" w14:textId="77777777" w:rsidR="00577231" w:rsidRDefault="00577231" w:rsidP="00573FB1">
      <w:r>
        <w:separator/>
      </w:r>
    </w:p>
  </w:endnote>
  <w:endnote w:type="continuationSeparator" w:id="0">
    <w:p w14:paraId="4EBAB875" w14:textId="77777777" w:rsidR="00577231" w:rsidRDefault="00577231" w:rsidP="0057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panose1 w:val="020B0604020202020204"/>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479863"/>
      <w:docPartObj>
        <w:docPartGallery w:val="Page Numbers (Bottom of Page)"/>
        <w:docPartUnique/>
      </w:docPartObj>
    </w:sdtPr>
    <w:sdtEndPr/>
    <w:sdtContent>
      <w:p w14:paraId="0E555A21" w14:textId="77777777" w:rsidR="00934D1E" w:rsidRDefault="00934D1E">
        <w:pPr>
          <w:pStyle w:val="Kjene"/>
          <w:jc w:val="center"/>
        </w:pPr>
        <w:r>
          <w:fldChar w:fldCharType="begin"/>
        </w:r>
        <w:r>
          <w:instrText>PAGE   \* MERGEFORMAT</w:instrText>
        </w:r>
        <w:r>
          <w:fldChar w:fldCharType="separate"/>
        </w:r>
        <w:r w:rsidR="00C014C1">
          <w:rPr>
            <w:noProof/>
          </w:rPr>
          <w:t>1</w:t>
        </w:r>
        <w:r>
          <w:fldChar w:fldCharType="end"/>
        </w:r>
      </w:p>
    </w:sdtContent>
  </w:sdt>
  <w:p w14:paraId="7B6F4C5F" w14:textId="77777777" w:rsidR="00934D1E" w:rsidRPr="00B130C3" w:rsidRDefault="00934D1E" w:rsidP="00B130C3">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EEEC1" w14:textId="77777777" w:rsidR="00577231" w:rsidRDefault="00577231" w:rsidP="00573FB1">
      <w:r>
        <w:separator/>
      </w:r>
    </w:p>
  </w:footnote>
  <w:footnote w:type="continuationSeparator" w:id="0">
    <w:p w14:paraId="2219C3C0" w14:textId="77777777" w:rsidR="00577231" w:rsidRDefault="00577231" w:rsidP="00573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5E5"/>
    <w:multiLevelType w:val="multilevel"/>
    <w:tmpl w:val="57AAAB6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F62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A2E68"/>
    <w:multiLevelType w:val="multilevel"/>
    <w:tmpl w:val="F02EDCB0"/>
    <w:lvl w:ilvl="0">
      <w:start w:val="5"/>
      <w:numFmt w:val="decimal"/>
      <w:lvlText w:val="%1."/>
      <w:lvlJc w:val="left"/>
      <w:pPr>
        <w:ind w:left="780" w:hanging="780"/>
      </w:pPr>
    </w:lvl>
    <w:lvl w:ilvl="1">
      <w:start w:val="3"/>
      <w:numFmt w:val="decimal"/>
      <w:lvlText w:val="%1.%2."/>
      <w:lvlJc w:val="left"/>
      <w:pPr>
        <w:ind w:left="780" w:hanging="780"/>
      </w:pPr>
    </w:lvl>
    <w:lvl w:ilvl="2">
      <w:start w:val="5"/>
      <w:numFmt w:val="decimal"/>
      <w:lvlText w:val="%1.%2.%3."/>
      <w:lvlJc w:val="left"/>
      <w:pPr>
        <w:ind w:left="780" w:hanging="780"/>
      </w:pPr>
    </w:lvl>
    <w:lvl w:ilvl="3">
      <w:start w:val="3"/>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FAD1344"/>
    <w:multiLevelType w:val="multilevel"/>
    <w:tmpl w:val="8580213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303DE8"/>
    <w:multiLevelType w:val="multilevel"/>
    <w:tmpl w:val="DE4831AA"/>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720"/>
        </w:tabs>
        <w:ind w:left="720" w:hanging="720"/>
      </w:pPr>
      <w:rPr>
        <w:rFonts w:cs="Times New Roman" w:hint="default"/>
        <w:i w:val="0"/>
        <w:color w:val="auto"/>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A097AA4"/>
    <w:multiLevelType w:val="multilevel"/>
    <w:tmpl w:val="8EA250B2"/>
    <w:lvl w:ilvl="0">
      <w:start w:val="5"/>
      <w:numFmt w:val="decimal"/>
      <w:lvlText w:val="%1."/>
      <w:lvlJc w:val="left"/>
      <w:pPr>
        <w:ind w:left="585" w:hanging="58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A114435"/>
    <w:multiLevelType w:val="multilevel"/>
    <w:tmpl w:val="AE36E09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751728"/>
    <w:multiLevelType w:val="multilevel"/>
    <w:tmpl w:val="788044E4"/>
    <w:lvl w:ilvl="0">
      <w:start w:val="5"/>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50559EE"/>
    <w:multiLevelType w:val="multilevel"/>
    <w:tmpl w:val="99B2CEC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3873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DF0426"/>
    <w:multiLevelType w:val="multilevel"/>
    <w:tmpl w:val="87A2ECCE"/>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2"/>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187D55"/>
    <w:multiLevelType w:val="multilevel"/>
    <w:tmpl w:val="0EFC18B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2C6C5FBC"/>
    <w:multiLevelType w:val="multilevel"/>
    <w:tmpl w:val="865CDBB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AD2A68"/>
    <w:multiLevelType w:val="hybridMultilevel"/>
    <w:tmpl w:val="00D2B2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6466669"/>
    <w:multiLevelType w:val="multilevel"/>
    <w:tmpl w:val="1292DCB6"/>
    <w:lvl w:ilvl="0">
      <w:start w:val="5"/>
      <w:numFmt w:val="decimal"/>
      <w:lvlText w:val="%1."/>
      <w:lvlJc w:val="left"/>
      <w:pPr>
        <w:ind w:left="840" w:hanging="840"/>
      </w:pPr>
      <w:rPr>
        <w:rFonts w:hint="default"/>
        <w:b w:val="0"/>
      </w:rPr>
    </w:lvl>
    <w:lvl w:ilvl="1">
      <w:start w:val="5"/>
      <w:numFmt w:val="decimal"/>
      <w:lvlText w:val="%1.%2."/>
      <w:lvlJc w:val="left"/>
      <w:pPr>
        <w:ind w:left="840" w:hanging="840"/>
      </w:pPr>
      <w:rPr>
        <w:rFonts w:hint="default"/>
        <w:b w:val="0"/>
      </w:rPr>
    </w:lvl>
    <w:lvl w:ilvl="2">
      <w:start w:val="8"/>
      <w:numFmt w:val="decimal"/>
      <w:lvlText w:val="%1.%2.%3."/>
      <w:lvlJc w:val="left"/>
      <w:pPr>
        <w:ind w:left="840" w:hanging="840"/>
      </w:pPr>
      <w:rPr>
        <w:rFonts w:hint="default"/>
        <w:b w:val="0"/>
      </w:rPr>
    </w:lvl>
    <w:lvl w:ilvl="3">
      <w:start w:val="10"/>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9AD50E9"/>
    <w:multiLevelType w:val="multilevel"/>
    <w:tmpl w:val="653071CE"/>
    <w:styleLink w:val="WW8Num3"/>
    <w:lvl w:ilvl="0">
      <w:start w:val="1"/>
      <w:numFmt w:val="decimal"/>
      <w:lvlText w:val="%1."/>
      <w:lvlJc w:val="left"/>
      <w:rPr>
        <w:rFonts w:ascii="Calibri" w:hAnsi="Calibri" w:cs="Arial"/>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3CC47CA4"/>
    <w:multiLevelType w:val="multilevel"/>
    <w:tmpl w:val="F4B6A39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D2C04E5"/>
    <w:multiLevelType w:val="multilevel"/>
    <w:tmpl w:val="EB1E99B0"/>
    <w:lvl w:ilvl="0">
      <w:start w:val="6"/>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D37B21"/>
    <w:multiLevelType w:val="multilevel"/>
    <w:tmpl w:val="F392E912"/>
    <w:lvl w:ilvl="0">
      <w:start w:val="5"/>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C36C75"/>
    <w:multiLevelType w:val="multilevel"/>
    <w:tmpl w:val="700AC47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sz w:val="26"/>
        <w:szCs w:val="26"/>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4605628"/>
    <w:multiLevelType w:val="multilevel"/>
    <w:tmpl w:val="1BD08224"/>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E962AC"/>
    <w:multiLevelType w:val="multilevel"/>
    <w:tmpl w:val="3C6A09FA"/>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7659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3324EC"/>
    <w:multiLevelType w:val="multilevel"/>
    <w:tmpl w:val="DE4831AA"/>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720"/>
        </w:tabs>
        <w:ind w:left="720" w:hanging="720"/>
      </w:pPr>
      <w:rPr>
        <w:rFonts w:cs="Times New Roman" w:hint="default"/>
        <w:i w:val="0"/>
        <w:color w:val="auto"/>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C841CD0"/>
    <w:multiLevelType w:val="multilevel"/>
    <w:tmpl w:val="FB5227A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E0E4709"/>
    <w:multiLevelType w:val="multilevel"/>
    <w:tmpl w:val="BB74C8AA"/>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6181786"/>
    <w:multiLevelType w:val="multilevel"/>
    <w:tmpl w:val="A4560424"/>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15:restartNumberingAfterBreak="0">
    <w:nsid w:val="5D736189"/>
    <w:multiLevelType w:val="multilevel"/>
    <w:tmpl w:val="0E6C97FA"/>
    <w:lvl w:ilvl="0">
      <w:start w:val="5"/>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E172F"/>
    <w:multiLevelType w:val="multilevel"/>
    <w:tmpl w:val="12FCA5FE"/>
    <w:lvl w:ilvl="0">
      <w:start w:val="4"/>
      <w:numFmt w:val="decimal"/>
      <w:lvlText w:val="%1."/>
      <w:lvlJc w:val="left"/>
      <w:pPr>
        <w:tabs>
          <w:tab w:val="num" w:pos="1440"/>
        </w:tabs>
        <w:ind w:left="1440" w:hanging="360"/>
      </w:pPr>
      <w:rPr>
        <w:rFonts w:hint="default"/>
      </w:rPr>
    </w:lvl>
    <w:lvl w:ilvl="1">
      <w:start w:val="1"/>
      <w:numFmt w:val="decimal"/>
      <w:lvlText w:val="%1.%2."/>
      <w:lvlJc w:val="left"/>
      <w:pPr>
        <w:tabs>
          <w:tab w:val="num" w:pos="2007"/>
        </w:tabs>
        <w:ind w:left="2007" w:hanging="360"/>
      </w:pPr>
      <w:rPr>
        <w:rFonts w:hint="default"/>
      </w:rPr>
    </w:lvl>
    <w:lvl w:ilvl="2">
      <w:start w:val="1"/>
      <w:numFmt w:val="decimal"/>
      <w:lvlText w:val="%1.%2.%3."/>
      <w:lvlJc w:val="left"/>
      <w:pPr>
        <w:tabs>
          <w:tab w:val="num" w:pos="2934"/>
        </w:tabs>
        <w:ind w:left="2934" w:hanging="720"/>
      </w:pPr>
      <w:rPr>
        <w:rFonts w:hint="default"/>
      </w:rPr>
    </w:lvl>
    <w:lvl w:ilvl="3">
      <w:start w:val="1"/>
      <w:numFmt w:val="decimal"/>
      <w:lvlText w:val="%1.%2.%3.%4."/>
      <w:lvlJc w:val="left"/>
      <w:pPr>
        <w:tabs>
          <w:tab w:val="num" w:pos="3501"/>
        </w:tabs>
        <w:ind w:left="3501" w:hanging="720"/>
      </w:pPr>
      <w:rPr>
        <w:rFonts w:hint="default"/>
      </w:rPr>
    </w:lvl>
    <w:lvl w:ilvl="4">
      <w:start w:val="1"/>
      <w:numFmt w:val="decimal"/>
      <w:lvlText w:val="%1.%2.%3.%4.%5."/>
      <w:lvlJc w:val="left"/>
      <w:pPr>
        <w:tabs>
          <w:tab w:val="num" w:pos="4428"/>
        </w:tabs>
        <w:ind w:left="4428" w:hanging="1080"/>
      </w:pPr>
      <w:rPr>
        <w:rFonts w:hint="default"/>
      </w:rPr>
    </w:lvl>
    <w:lvl w:ilvl="5">
      <w:start w:val="1"/>
      <w:numFmt w:val="decimal"/>
      <w:lvlText w:val="%1.%2.%3.%4.%5.%6."/>
      <w:lvlJc w:val="left"/>
      <w:pPr>
        <w:tabs>
          <w:tab w:val="num" w:pos="4995"/>
        </w:tabs>
        <w:ind w:left="4995" w:hanging="1080"/>
      </w:pPr>
      <w:rPr>
        <w:rFonts w:hint="default"/>
      </w:rPr>
    </w:lvl>
    <w:lvl w:ilvl="6">
      <w:start w:val="1"/>
      <w:numFmt w:val="decimal"/>
      <w:lvlText w:val="%1.%2.%3.%4.%5.%6.%7."/>
      <w:lvlJc w:val="left"/>
      <w:pPr>
        <w:tabs>
          <w:tab w:val="num" w:pos="5922"/>
        </w:tabs>
        <w:ind w:left="5922" w:hanging="1440"/>
      </w:pPr>
      <w:rPr>
        <w:rFonts w:hint="default"/>
      </w:rPr>
    </w:lvl>
    <w:lvl w:ilvl="7">
      <w:start w:val="1"/>
      <w:numFmt w:val="decimal"/>
      <w:lvlText w:val="%1.%2.%3.%4.%5.%6.%7.%8."/>
      <w:lvlJc w:val="left"/>
      <w:pPr>
        <w:tabs>
          <w:tab w:val="num" w:pos="6489"/>
        </w:tabs>
        <w:ind w:left="6489" w:hanging="1440"/>
      </w:pPr>
      <w:rPr>
        <w:rFonts w:hint="default"/>
      </w:rPr>
    </w:lvl>
    <w:lvl w:ilvl="8">
      <w:start w:val="1"/>
      <w:numFmt w:val="decimal"/>
      <w:lvlText w:val="%1.%2.%3.%4.%5.%6.%7.%8.%9."/>
      <w:lvlJc w:val="left"/>
      <w:pPr>
        <w:tabs>
          <w:tab w:val="num" w:pos="7416"/>
        </w:tabs>
        <w:ind w:left="7416" w:hanging="1800"/>
      </w:pPr>
      <w:rPr>
        <w:rFonts w:hint="default"/>
      </w:rPr>
    </w:lvl>
  </w:abstractNum>
  <w:abstractNum w:abstractNumId="29" w15:restartNumberingAfterBreak="0">
    <w:nsid w:val="6B782416"/>
    <w:multiLevelType w:val="multilevel"/>
    <w:tmpl w:val="360A9BF4"/>
    <w:lvl w:ilvl="0">
      <w:start w:val="5"/>
      <w:numFmt w:val="decimal"/>
      <w:lvlText w:val="%1."/>
      <w:lvlJc w:val="left"/>
      <w:pPr>
        <w:ind w:left="585" w:hanging="585"/>
      </w:pPr>
      <w:rPr>
        <w:rFonts w:hint="default"/>
        <w:color w:val="000000"/>
      </w:rPr>
    </w:lvl>
    <w:lvl w:ilvl="1">
      <w:start w:val="3"/>
      <w:numFmt w:val="decimal"/>
      <w:lvlText w:val="%1.%2."/>
      <w:lvlJc w:val="left"/>
      <w:pPr>
        <w:ind w:left="720" w:hanging="720"/>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E0E5D77"/>
    <w:multiLevelType w:val="multilevel"/>
    <w:tmpl w:val="03BC8F94"/>
    <w:lvl w:ilvl="0">
      <w:start w:val="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5"/>
      <w:numFmt w:val="decimal"/>
      <w:lvlText w:val="%1.%2.%3."/>
      <w:lvlJc w:val="left"/>
      <w:pPr>
        <w:ind w:left="780" w:hanging="780"/>
      </w:pPr>
      <w:rPr>
        <w:rFonts w:hint="default"/>
        <w:i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D02E5C"/>
    <w:multiLevelType w:val="multilevel"/>
    <w:tmpl w:val="7706B28E"/>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5E15C5"/>
    <w:multiLevelType w:val="multilevel"/>
    <w:tmpl w:val="CCCAE93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2033588">
    <w:abstractNumId w:val="11"/>
  </w:num>
  <w:num w:numId="2" w16cid:durableId="320891121">
    <w:abstractNumId w:val="26"/>
  </w:num>
  <w:num w:numId="3" w16cid:durableId="615453712">
    <w:abstractNumId w:val="23"/>
  </w:num>
  <w:num w:numId="4" w16cid:durableId="1082145453">
    <w:abstractNumId w:val="16"/>
  </w:num>
  <w:num w:numId="5" w16cid:durableId="1146582051">
    <w:abstractNumId w:val="9"/>
  </w:num>
  <w:num w:numId="6" w16cid:durableId="129397622">
    <w:abstractNumId w:val="17"/>
  </w:num>
  <w:num w:numId="7" w16cid:durableId="1769882542">
    <w:abstractNumId w:val="25"/>
  </w:num>
  <w:num w:numId="8" w16cid:durableId="278951733">
    <w:abstractNumId w:val="15"/>
  </w:num>
  <w:num w:numId="9" w16cid:durableId="1601136726">
    <w:abstractNumId w:val="12"/>
  </w:num>
  <w:num w:numId="10" w16cid:durableId="1400447172">
    <w:abstractNumId w:val="32"/>
  </w:num>
  <w:num w:numId="11" w16cid:durableId="2034071296">
    <w:abstractNumId w:val="19"/>
  </w:num>
  <w:num w:numId="12" w16cid:durableId="1553156468">
    <w:abstractNumId w:val="8"/>
  </w:num>
  <w:num w:numId="13" w16cid:durableId="893002553">
    <w:abstractNumId w:val="28"/>
  </w:num>
  <w:num w:numId="14" w16cid:durableId="1294824086">
    <w:abstractNumId w:val="20"/>
  </w:num>
  <w:num w:numId="15" w16cid:durableId="664018248">
    <w:abstractNumId w:val="21"/>
  </w:num>
  <w:num w:numId="16" w16cid:durableId="1653173830">
    <w:abstractNumId w:val="29"/>
  </w:num>
  <w:num w:numId="17" w16cid:durableId="1261186042">
    <w:abstractNumId w:val="6"/>
  </w:num>
  <w:num w:numId="18" w16cid:durableId="1633945372">
    <w:abstractNumId w:val="31"/>
  </w:num>
  <w:num w:numId="19" w16cid:durableId="181679535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419434">
    <w:abstractNumId w:val="24"/>
  </w:num>
  <w:num w:numId="21" w16cid:durableId="746657580">
    <w:abstractNumId w:val="27"/>
  </w:num>
  <w:num w:numId="22" w16cid:durableId="1550452252">
    <w:abstractNumId w:val="18"/>
  </w:num>
  <w:num w:numId="23" w16cid:durableId="15054360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5683110">
    <w:abstractNumId w:val="10"/>
  </w:num>
  <w:num w:numId="25" w16cid:durableId="1325744694">
    <w:abstractNumId w:val="0"/>
  </w:num>
  <w:num w:numId="26" w16cid:durableId="423648432">
    <w:abstractNumId w:val="2"/>
    <w:lvlOverride w:ilvl="0">
      <w:startOverride w:val="5"/>
    </w:lvlOverride>
    <w:lvlOverride w:ilvl="1">
      <w:startOverride w:val="3"/>
    </w:lvlOverride>
    <w:lvlOverride w:ilvl="2">
      <w:startOverride w:val="5"/>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1738640">
    <w:abstractNumId w:val="14"/>
  </w:num>
  <w:num w:numId="28" w16cid:durableId="881596290">
    <w:abstractNumId w:val="30"/>
  </w:num>
  <w:num w:numId="29" w16cid:durableId="1973552843">
    <w:abstractNumId w:val="5"/>
  </w:num>
  <w:num w:numId="30" w16cid:durableId="241254812">
    <w:abstractNumId w:val="13"/>
  </w:num>
  <w:num w:numId="31" w16cid:durableId="688263381">
    <w:abstractNumId w:val="4"/>
  </w:num>
  <w:num w:numId="32" w16cid:durableId="1485850380">
    <w:abstractNumId w:val="3"/>
  </w:num>
  <w:num w:numId="33" w16cid:durableId="572666354">
    <w:abstractNumId w:val="1"/>
  </w:num>
  <w:num w:numId="34" w16cid:durableId="17530901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FC9"/>
    <w:rsid w:val="000024CB"/>
    <w:rsid w:val="00006E11"/>
    <w:rsid w:val="00007091"/>
    <w:rsid w:val="000138D0"/>
    <w:rsid w:val="0001393B"/>
    <w:rsid w:val="00014806"/>
    <w:rsid w:val="00021013"/>
    <w:rsid w:val="00022CEC"/>
    <w:rsid w:val="00024FB6"/>
    <w:rsid w:val="0002544F"/>
    <w:rsid w:val="000277C7"/>
    <w:rsid w:val="000279DE"/>
    <w:rsid w:val="00032E3D"/>
    <w:rsid w:val="00037A47"/>
    <w:rsid w:val="000402B5"/>
    <w:rsid w:val="00041FAC"/>
    <w:rsid w:val="00044E1A"/>
    <w:rsid w:val="000503A7"/>
    <w:rsid w:val="00051EA3"/>
    <w:rsid w:val="00055A53"/>
    <w:rsid w:val="00061E4A"/>
    <w:rsid w:val="00061FFE"/>
    <w:rsid w:val="0006235D"/>
    <w:rsid w:val="00070CBC"/>
    <w:rsid w:val="00071765"/>
    <w:rsid w:val="00072404"/>
    <w:rsid w:val="00074794"/>
    <w:rsid w:val="00075538"/>
    <w:rsid w:val="000778FC"/>
    <w:rsid w:val="00082BF9"/>
    <w:rsid w:val="00083241"/>
    <w:rsid w:val="000874CA"/>
    <w:rsid w:val="00091AE7"/>
    <w:rsid w:val="000928A2"/>
    <w:rsid w:val="00094FEB"/>
    <w:rsid w:val="0009782B"/>
    <w:rsid w:val="000A0866"/>
    <w:rsid w:val="000B2E21"/>
    <w:rsid w:val="000B5942"/>
    <w:rsid w:val="000B5DB2"/>
    <w:rsid w:val="000B5FCC"/>
    <w:rsid w:val="000C299F"/>
    <w:rsid w:val="000C4650"/>
    <w:rsid w:val="000C5019"/>
    <w:rsid w:val="000C7577"/>
    <w:rsid w:val="000D1AFE"/>
    <w:rsid w:val="000E046C"/>
    <w:rsid w:val="000E0738"/>
    <w:rsid w:val="000E1277"/>
    <w:rsid w:val="000E4658"/>
    <w:rsid w:val="000E6058"/>
    <w:rsid w:val="000E62C4"/>
    <w:rsid w:val="000E68DA"/>
    <w:rsid w:val="000E6F98"/>
    <w:rsid w:val="000F6D8D"/>
    <w:rsid w:val="001078AE"/>
    <w:rsid w:val="00113287"/>
    <w:rsid w:val="001142EC"/>
    <w:rsid w:val="0011772F"/>
    <w:rsid w:val="00130134"/>
    <w:rsid w:val="00134D31"/>
    <w:rsid w:val="00141912"/>
    <w:rsid w:val="00142752"/>
    <w:rsid w:val="0015436C"/>
    <w:rsid w:val="001558C1"/>
    <w:rsid w:val="00155BA4"/>
    <w:rsid w:val="00156986"/>
    <w:rsid w:val="00167D20"/>
    <w:rsid w:val="00177D51"/>
    <w:rsid w:val="0018012D"/>
    <w:rsid w:val="00187FDC"/>
    <w:rsid w:val="00190453"/>
    <w:rsid w:val="00195CF3"/>
    <w:rsid w:val="001A69C6"/>
    <w:rsid w:val="001B097B"/>
    <w:rsid w:val="001B1E65"/>
    <w:rsid w:val="001B3730"/>
    <w:rsid w:val="001C0FCA"/>
    <w:rsid w:val="001C1DBA"/>
    <w:rsid w:val="001C7997"/>
    <w:rsid w:val="001D36DE"/>
    <w:rsid w:val="001E1FD9"/>
    <w:rsid w:val="001E4ACA"/>
    <w:rsid w:val="001F33CF"/>
    <w:rsid w:val="001F3A7D"/>
    <w:rsid w:val="001F5106"/>
    <w:rsid w:val="001F6321"/>
    <w:rsid w:val="001F7D58"/>
    <w:rsid w:val="00201D40"/>
    <w:rsid w:val="00202A89"/>
    <w:rsid w:val="00207894"/>
    <w:rsid w:val="00214F05"/>
    <w:rsid w:val="002223E3"/>
    <w:rsid w:val="00225003"/>
    <w:rsid w:val="00226130"/>
    <w:rsid w:val="00231F75"/>
    <w:rsid w:val="00234C7C"/>
    <w:rsid w:val="00236092"/>
    <w:rsid w:val="0023633B"/>
    <w:rsid w:val="00236E4F"/>
    <w:rsid w:val="0024582C"/>
    <w:rsid w:val="00250714"/>
    <w:rsid w:val="0025389D"/>
    <w:rsid w:val="00261089"/>
    <w:rsid w:val="0026510B"/>
    <w:rsid w:val="0026793E"/>
    <w:rsid w:val="00267946"/>
    <w:rsid w:val="0027490D"/>
    <w:rsid w:val="002828A9"/>
    <w:rsid w:val="0029103B"/>
    <w:rsid w:val="00292F59"/>
    <w:rsid w:val="002A0DB7"/>
    <w:rsid w:val="002A1E08"/>
    <w:rsid w:val="002A37AF"/>
    <w:rsid w:val="002B202A"/>
    <w:rsid w:val="002B4A2C"/>
    <w:rsid w:val="002C027C"/>
    <w:rsid w:val="002C0337"/>
    <w:rsid w:val="002C40D3"/>
    <w:rsid w:val="002C6EFB"/>
    <w:rsid w:val="002D0DEE"/>
    <w:rsid w:val="002E1E23"/>
    <w:rsid w:val="002E6889"/>
    <w:rsid w:val="002F203C"/>
    <w:rsid w:val="002F6714"/>
    <w:rsid w:val="00306B18"/>
    <w:rsid w:val="00310070"/>
    <w:rsid w:val="003133FC"/>
    <w:rsid w:val="003234AA"/>
    <w:rsid w:val="00323C20"/>
    <w:rsid w:val="003271E9"/>
    <w:rsid w:val="0033000E"/>
    <w:rsid w:val="00330E87"/>
    <w:rsid w:val="00333039"/>
    <w:rsid w:val="00337C5D"/>
    <w:rsid w:val="00340A49"/>
    <w:rsid w:val="00340C90"/>
    <w:rsid w:val="003434EC"/>
    <w:rsid w:val="00343BE3"/>
    <w:rsid w:val="003500B3"/>
    <w:rsid w:val="00350EC3"/>
    <w:rsid w:val="00353E68"/>
    <w:rsid w:val="0035407D"/>
    <w:rsid w:val="00356175"/>
    <w:rsid w:val="00363100"/>
    <w:rsid w:val="003758ED"/>
    <w:rsid w:val="00380F95"/>
    <w:rsid w:val="0038203B"/>
    <w:rsid w:val="003839CE"/>
    <w:rsid w:val="0039167B"/>
    <w:rsid w:val="003956B6"/>
    <w:rsid w:val="003A140D"/>
    <w:rsid w:val="003A3AD2"/>
    <w:rsid w:val="003A5394"/>
    <w:rsid w:val="003B31C0"/>
    <w:rsid w:val="003B39E9"/>
    <w:rsid w:val="003B5E73"/>
    <w:rsid w:val="003B690A"/>
    <w:rsid w:val="003C28A4"/>
    <w:rsid w:val="003C4945"/>
    <w:rsid w:val="003D2E51"/>
    <w:rsid w:val="003D31C9"/>
    <w:rsid w:val="003D78E6"/>
    <w:rsid w:val="003E115A"/>
    <w:rsid w:val="003E3A8D"/>
    <w:rsid w:val="003F60AF"/>
    <w:rsid w:val="004023C8"/>
    <w:rsid w:val="00404E8B"/>
    <w:rsid w:val="00405EAF"/>
    <w:rsid w:val="00407235"/>
    <w:rsid w:val="0041389E"/>
    <w:rsid w:val="00415DD1"/>
    <w:rsid w:val="00421999"/>
    <w:rsid w:val="00424884"/>
    <w:rsid w:val="00424A9D"/>
    <w:rsid w:val="00425E9C"/>
    <w:rsid w:val="00426AD9"/>
    <w:rsid w:val="00431EEA"/>
    <w:rsid w:val="004341C6"/>
    <w:rsid w:val="00434694"/>
    <w:rsid w:val="004359EA"/>
    <w:rsid w:val="00444637"/>
    <w:rsid w:val="00447F2D"/>
    <w:rsid w:val="00456371"/>
    <w:rsid w:val="00460F19"/>
    <w:rsid w:val="00463059"/>
    <w:rsid w:val="00464C18"/>
    <w:rsid w:val="004653FE"/>
    <w:rsid w:val="004676FE"/>
    <w:rsid w:val="00467ACA"/>
    <w:rsid w:val="0047367E"/>
    <w:rsid w:val="0047578C"/>
    <w:rsid w:val="00477D3C"/>
    <w:rsid w:val="00480992"/>
    <w:rsid w:val="00480C11"/>
    <w:rsid w:val="00483D04"/>
    <w:rsid w:val="00490905"/>
    <w:rsid w:val="004943AD"/>
    <w:rsid w:val="004A0579"/>
    <w:rsid w:val="004A19A0"/>
    <w:rsid w:val="004A5203"/>
    <w:rsid w:val="004A5403"/>
    <w:rsid w:val="004A5D91"/>
    <w:rsid w:val="004A7FAD"/>
    <w:rsid w:val="004B5190"/>
    <w:rsid w:val="004C395A"/>
    <w:rsid w:val="004E15CC"/>
    <w:rsid w:val="004E1A5D"/>
    <w:rsid w:val="004E2F81"/>
    <w:rsid w:val="004E3059"/>
    <w:rsid w:val="004E34B1"/>
    <w:rsid w:val="004E6C34"/>
    <w:rsid w:val="004F33B9"/>
    <w:rsid w:val="004F3C29"/>
    <w:rsid w:val="004F43F5"/>
    <w:rsid w:val="005005A6"/>
    <w:rsid w:val="0050742C"/>
    <w:rsid w:val="005125F5"/>
    <w:rsid w:val="00514618"/>
    <w:rsid w:val="005160EE"/>
    <w:rsid w:val="00517373"/>
    <w:rsid w:val="005255C0"/>
    <w:rsid w:val="00530729"/>
    <w:rsid w:val="00530831"/>
    <w:rsid w:val="00531F68"/>
    <w:rsid w:val="00532C90"/>
    <w:rsid w:val="00532EE3"/>
    <w:rsid w:val="005333EB"/>
    <w:rsid w:val="00537D75"/>
    <w:rsid w:val="00540D8F"/>
    <w:rsid w:val="00540EB0"/>
    <w:rsid w:val="00543101"/>
    <w:rsid w:val="005432E6"/>
    <w:rsid w:val="005530FE"/>
    <w:rsid w:val="005578DE"/>
    <w:rsid w:val="005607FA"/>
    <w:rsid w:val="00562F4E"/>
    <w:rsid w:val="00563360"/>
    <w:rsid w:val="00563AEF"/>
    <w:rsid w:val="00564572"/>
    <w:rsid w:val="00567D52"/>
    <w:rsid w:val="00573FB1"/>
    <w:rsid w:val="00575A11"/>
    <w:rsid w:val="00577231"/>
    <w:rsid w:val="00582451"/>
    <w:rsid w:val="0058396F"/>
    <w:rsid w:val="00585170"/>
    <w:rsid w:val="00585EA7"/>
    <w:rsid w:val="00586491"/>
    <w:rsid w:val="00586901"/>
    <w:rsid w:val="00586BB6"/>
    <w:rsid w:val="005A055D"/>
    <w:rsid w:val="005A1275"/>
    <w:rsid w:val="005A5EBE"/>
    <w:rsid w:val="005B067A"/>
    <w:rsid w:val="005B17FC"/>
    <w:rsid w:val="005B5BCD"/>
    <w:rsid w:val="005B6822"/>
    <w:rsid w:val="005D7F28"/>
    <w:rsid w:val="005E1202"/>
    <w:rsid w:val="005E48EF"/>
    <w:rsid w:val="005E5007"/>
    <w:rsid w:val="005E6792"/>
    <w:rsid w:val="005F2FE8"/>
    <w:rsid w:val="005F6B59"/>
    <w:rsid w:val="005F70B1"/>
    <w:rsid w:val="00601D4F"/>
    <w:rsid w:val="00602154"/>
    <w:rsid w:val="00603972"/>
    <w:rsid w:val="006041BB"/>
    <w:rsid w:val="006054E4"/>
    <w:rsid w:val="0061180F"/>
    <w:rsid w:val="00620FBE"/>
    <w:rsid w:val="00622D4B"/>
    <w:rsid w:val="006264F0"/>
    <w:rsid w:val="00626A92"/>
    <w:rsid w:val="006316C2"/>
    <w:rsid w:val="00631EEA"/>
    <w:rsid w:val="00633821"/>
    <w:rsid w:val="00634D81"/>
    <w:rsid w:val="0063576A"/>
    <w:rsid w:val="00641975"/>
    <w:rsid w:val="00644043"/>
    <w:rsid w:val="0064435D"/>
    <w:rsid w:val="006444D9"/>
    <w:rsid w:val="0064490B"/>
    <w:rsid w:val="0064675A"/>
    <w:rsid w:val="00651F4F"/>
    <w:rsid w:val="00654F41"/>
    <w:rsid w:val="0065550F"/>
    <w:rsid w:val="00657F94"/>
    <w:rsid w:val="00663E93"/>
    <w:rsid w:val="00670D1B"/>
    <w:rsid w:val="00671B81"/>
    <w:rsid w:val="006779DC"/>
    <w:rsid w:val="0068258B"/>
    <w:rsid w:val="00683434"/>
    <w:rsid w:val="006846E4"/>
    <w:rsid w:val="00684EEC"/>
    <w:rsid w:val="006903FE"/>
    <w:rsid w:val="00691D6E"/>
    <w:rsid w:val="006941AA"/>
    <w:rsid w:val="00695574"/>
    <w:rsid w:val="006956C1"/>
    <w:rsid w:val="006A1774"/>
    <w:rsid w:val="006A2322"/>
    <w:rsid w:val="006A4F90"/>
    <w:rsid w:val="006A503A"/>
    <w:rsid w:val="006A67D0"/>
    <w:rsid w:val="006A7187"/>
    <w:rsid w:val="006B0370"/>
    <w:rsid w:val="006B2B1D"/>
    <w:rsid w:val="006C1452"/>
    <w:rsid w:val="006C3958"/>
    <w:rsid w:val="006C3BED"/>
    <w:rsid w:val="006C744E"/>
    <w:rsid w:val="006C780A"/>
    <w:rsid w:val="006D5271"/>
    <w:rsid w:val="006D61DD"/>
    <w:rsid w:val="006E2F7E"/>
    <w:rsid w:val="006E3187"/>
    <w:rsid w:val="006E4F3E"/>
    <w:rsid w:val="006E5BC7"/>
    <w:rsid w:val="006E6260"/>
    <w:rsid w:val="006E65B9"/>
    <w:rsid w:val="006F22B6"/>
    <w:rsid w:val="006F262F"/>
    <w:rsid w:val="006F272D"/>
    <w:rsid w:val="006F4506"/>
    <w:rsid w:val="006F4C08"/>
    <w:rsid w:val="006F51C8"/>
    <w:rsid w:val="006F693E"/>
    <w:rsid w:val="00702065"/>
    <w:rsid w:val="007025B4"/>
    <w:rsid w:val="007025E6"/>
    <w:rsid w:val="007079F8"/>
    <w:rsid w:val="00707E0F"/>
    <w:rsid w:val="007112CD"/>
    <w:rsid w:val="00711E2C"/>
    <w:rsid w:val="00711FC9"/>
    <w:rsid w:val="00713CAF"/>
    <w:rsid w:val="00714A88"/>
    <w:rsid w:val="0071507A"/>
    <w:rsid w:val="0072156D"/>
    <w:rsid w:val="007252CF"/>
    <w:rsid w:val="00725307"/>
    <w:rsid w:val="00727944"/>
    <w:rsid w:val="00735B2B"/>
    <w:rsid w:val="0073628A"/>
    <w:rsid w:val="0073748E"/>
    <w:rsid w:val="00740A92"/>
    <w:rsid w:val="007519D3"/>
    <w:rsid w:val="0075475D"/>
    <w:rsid w:val="0075577D"/>
    <w:rsid w:val="007561DA"/>
    <w:rsid w:val="007575DD"/>
    <w:rsid w:val="00760F4F"/>
    <w:rsid w:val="00761C21"/>
    <w:rsid w:val="0076276F"/>
    <w:rsid w:val="00767496"/>
    <w:rsid w:val="00773627"/>
    <w:rsid w:val="007804F2"/>
    <w:rsid w:val="00787405"/>
    <w:rsid w:val="00790E45"/>
    <w:rsid w:val="007943E4"/>
    <w:rsid w:val="0079511D"/>
    <w:rsid w:val="00796ACD"/>
    <w:rsid w:val="007A20F1"/>
    <w:rsid w:val="007A4A79"/>
    <w:rsid w:val="007A50A1"/>
    <w:rsid w:val="007B17AE"/>
    <w:rsid w:val="007B4220"/>
    <w:rsid w:val="007C1156"/>
    <w:rsid w:val="007C2485"/>
    <w:rsid w:val="007D06A7"/>
    <w:rsid w:val="007D4618"/>
    <w:rsid w:val="007D7EA6"/>
    <w:rsid w:val="007E1AB0"/>
    <w:rsid w:val="007E6C5E"/>
    <w:rsid w:val="007E6EED"/>
    <w:rsid w:val="007E7309"/>
    <w:rsid w:val="007E7F81"/>
    <w:rsid w:val="007F23F7"/>
    <w:rsid w:val="007F2608"/>
    <w:rsid w:val="007F6919"/>
    <w:rsid w:val="007F6979"/>
    <w:rsid w:val="007F7AAD"/>
    <w:rsid w:val="0080017D"/>
    <w:rsid w:val="008018F7"/>
    <w:rsid w:val="00805CA3"/>
    <w:rsid w:val="0081057B"/>
    <w:rsid w:val="00812749"/>
    <w:rsid w:val="00814237"/>
    <w:rsid w:val="008163F1"/>
    <w:rsid w:val="00825165"/>
    <w:rsid w:val="00840108"/>
    <w:rsid w:val="00844C59"/>
    <w:rsid w:val="008546AA"/>
    <w:rsid w:val="00854C83"/>
    <w:rsid w:val="0086034E"/>
    <w:rsid w:val="00860ACB"/>
    <w:rsid w:val="0086127F"/>
    <w:rsid w:val="00865807"/>
    <w:rsid w:val="00870F6B"/>
    <w:rsid w:val="00872AD5"/>
    <w:rsid w:val="00872F19"/>
    <w:rsid w:val="008767D4"/>
    <w:rsid w:val="00876A98"/>
    <w:rsid w:val="0088043C"/>
    <w:rsid w:val="00880CDB"/>
    <w:rsid w:val="00883022"/>
    <w:rsid w:val="00884451"/>
    <w:rsid w:val="0089118F"/>
    <w:rsid w:val="00894CFC"/>
    <w:rsid w:val="008971E7"/>
    <w:rsid w:val="008A36C1"/>
    <w:rsid w:val="008A5784"/>
    <w:rsid w:val="008B10B1"/>
    <w:rsid w:val="008B2BC9"/>
    <w:rsid w:val="008B64D8"/>
    <w:rsid w:val="008B79A7"/>
    <w:rsid w:val="008B7FEB"/>
    <w:rsid w:val="008C63C5"/>
    <w:rsid w:val="008C6D93"/>
    <w:rsid w:val="008C7320"/>
    <w:rsid w:val="008E10DA"/>
    <w:rsid w:val="008E5082"/>
    <w:rsid w:val="008E637C"/>
    <w:rsid w:val="008E7A7F"/>
    <w:rsid w:val="008F05B5"/>
    <w:rsid w:val="008F10F4"/>
    <w:rsid w:val="008F60B2"/>
    <w:rsid w:val="009062C8"/>
    <w:rsid w:val="00910698"/>
    <w:rsid w:val="00914536"/>
    <w:rsid w:val="009147D5"/>
    <w:rsid w:val="009167EB"/>
    <w:rsid w:val="0092061C"/>
    <w:rsid w:val="00922D06"/>
    <w:rsid w:val="009251F5"/>
    <w:rsid w:val="00925D35"/>
    <w:rsid w:val="00931E68"/>
    <w:rsid w:val="00934D1E"/>
    <w:rsid w:val="00935EF1"/>
    <w:rsid w:val="0093746E"/>
    <w:rsid w:val="00951A3A"/>
    <w:rsid w:val="00951EEB"/>
    <w:rsid w:val="00952EC5"/>
    <w:rsid w:val="009548C2"/>
    <w:rsid w:val="009578AA"/>
    <w:rsid w:val="00957ED6"/>
    <w:rsid w:val="00960E1B"/>
    <w:rsid w:val="009623D9"/>
    <w:rsid w:val="0096566B"/>
    <w:rsid w:val="009676CC"/>
    <w:rsid w:val="0097256D"/>
    <w:rsid w:val="00980D93"/>
    <w:rsid w:val="0098546D"/>
    <w:rsid w:val="00991766"/>
    <w:rsid w:val="00992FAE"/>
    <w:rsid w:val="00994C9B"/>
    <w:rsid w:val="009A244E"/>
    <w:rsid w:val="009A3082"/>
    <w:rsid w:val="009A3D51"/>
    <w:rsid w:val="009B0689"/>
    <w:rsid w:val="009B14CC"/>
    <w:rsid w:val="009B58F1"/>
    <w:rsid w:val="009C3028"/>
    <w:rsid w:val="009D1331"/>
    <w:rsid w:val="009D2F5E"/>
    <w:rsid w:val="009E0A4F"/>
    <w:rsid w:val="009E531A"/>
    <w:rsid w:val="009E62C6"/>
    <w:rsid w:val="009E65A0"/>
    <w:rsid w:val="009F3457"/>
    <w:rsid w:val="00A03066"/>
    <w:rsid w:val="00A07971"/>
    <w:rsid w:val="00A100BC"/>
    <w:rsid w:val="00A109EC"/>
    <w:rsid w:val="00A1172F"/>
    <w:rsid w:val="00A12487"/>
    <w:rsid w:val="00A1428A"/>
    <w:rsid w:val="00A14869"/>
    <w:rsid w:val="00A1539F"/>
    <w:rsid w:val="00A15E0A"/>
    <w:rsid w:val="00A3188C"/>
    <w:rsid w:val="00A34C16"/>
    <w:rsid w:val="00A362B0"/>
    <w:rsid w:val="00A42BA1"/>
    <w:rsid w:val="00A43710"/>
    <w:rsid w:val="00A50515"/>
    <w:rsid w:val="00A515C3"/>
    <w:rsid w:val="00A52E78"/>
    <w:rsid w:val="00A534AF"/>
    <w:rsid w:val="00A548F1"/>
    <w:rsid w:val="00A56810"/>
    <w:rsid w:val="00A62280"/>
    <w:rsid w:val="00A66CCD"/>
    <w:rsid w:val="00A70194"/>
    <w:rsid w:val="00A72E7E"/>
    <w:rsid w:val="00A74C5B"/>
    <w:rsid w:val="00A77453"/>
    <w:rsid w:val="00A8050C"/>
    <w:rsid w:val="00A81A5D"/>
    <w:rsid w:val="00AA0EFC"/>
    <w:rsid w:val="00AA17B8"/>
    <w:rsid w:val="00AB2DBA"/>
    <w:rsid w:val="00AB4F17"/>
    <w:rsid w:val="00AB565C"/>
    <w:rsid w:val="00AB5666"/>
    <w:rsid w:val="00AB754F"/>
    <w:rsid w:val="00AC3B86"/>
    <w:rsid w:val="00AC52F1"/>
    <w:rsid w:val="00AC7B24"/>
    <w:rsid w:val="00AD020B"/>
    <w:rsid w:val="00AD1006"/>
    <w:rsid w:val="00AD346E"/>
    <w:rsid w:val="00AD5A67"/>
    <w:rsid w:val="00AE1D22"/>
    <w:rsid w:val="00AE539C"/>
    <w:rsid w:val="00AE5F24"/>
    <w:rsid w:val="00AE70FD"/>
    <w:rsid w:val="00AF3B2C"/>
    <w:rsid w:val="00AF6C63"/>
    <w:rsid w:val="00AF7F5C"/>
    <w:rsid w:val="00B0171D"/>
    <w:rsid w:val="00B0172B"/>
    <w:rsid w:val="00B0290B"/>
    <w:rsid w:val="00B0370C"/>
    <w:rsid w:val="00B03967"/>
    <w:rsid w:val="00B04A62"/>
    <w:rsid w:val="00B07D64"/>
    <w:rsid w:val="00B10EAE"/>
    <w:rsid w:val="00B130C3"/>
    <w:rsid w:val="00B13CAB"/>
    <w:rsid w:val="00B15165"/>
    <w:rsid w:val="00B155EB"/>
    <w:rsid w:val="00B16234"/>
    <w:rsid w:val="00B202EF"/>
    <w:rsid w:val="00B20584"/>
    <w:rsid w:val="00B208AD"/>
    <w:rsid w:val="00B21FB1"/>
    <w:rsid w:val="00B23C58"/>
    <w:rsid w:val="00B24861"/>
    <w:rsid w:val="00B26477"/>
    <w:rsid w:val="00B272A8"/>
    <w:rsid w:val="00B2789F"/>
    <w:rsid w:val="00B30FBC"/>
    <w:rsid w:val="00B347F4"/>
    <w:rsid w:val="00B4069A"/>
    <w:rsid w:val="00B44BC6"/>
    <w:rsid w:val="00B5161B"/>
    <w:rsid w:val="00B51A5D"/>
    <w:rsid w:val="00B52E3C"/>
    <w:rsid w:val="00B55D89"/>
    <w:rsid w:val="00B623C1"/>
    <w:rsid w:val="00B64406"/>
    <w:rsid w:val="00B6443C"/>
    <w:rsid w:val="00B646DF"/>
    <w:rsid w:val="00B64D0A"/>
    <w:rsid w:val="00B651DF"/>
    <w:rsid w:val="00B675F3"/>
    <w:rsid w:val="00B7064A"/>
    <w:rsid w:val="00B73487"/>
    <w:rsid w:val="00B737EE"/>
    <w:rsid w:val="00B76DE5"/>
    <w:rsid w:val="00B80769"/>
    <w:rsid w:val="00B81BA6"/>
    <w:rsid w:val="00B85B43"/>
    <w:rsid w:val="00B863BB"/>
    <w:rsid w:val="00B916D3"/>
    <w:rsid w:val="00B94A20"/>
    <w:rsid w:val="00B962AB"/>
    <w:rsid w:val="00BA2F3F"/>
    <w:rsid w:val="00BA4C1C"/>
    <w:rsid w:val="00BB1529"/>
    <w:rsid w:val="00BB4434"/>
    <w:rsid w:val="00BB4BAE"/>
    <w:rsid w:val="00BC0ED8"/>
    <w:rsid w:val="00BC22A5"/>
    <w:rsid w:val="00BC3DBB"/>
    <w:rsid w:val="00BC4900"/>
    <w:rsid w:val="00BE1F7B"/>
    <w:rsid w:val="00BE771A"/>
    <w:rsid w:val="00BF1491"/>
    <w:rsid w:val="00C00820"/>
    <w:rsid w:val="00C014C1"/>
    <w:rsid w:val="00C068E3"/>
    <w:rsid w:val="00C06F78"/>
    <w:rsid w:val="00C10CB7"/>
    <w:rsid w:val="00C1152F"/>
    <w:rsid w:val="00C12559"/>
    <w:rsid w:val="00C2774C"/>
    <w:rsid w:val="00C30417"/>
    <w:rsid w:val="00C3286D"/>
    <w:rsid w:val="00C34C84"/>
    <w:rsid w:val="00C34CC3"/>
    <w:rsid w:val="00C46B3F"/>
    <w:rsid w:val="00C50873"/>
    <w:rsid w:val="00C529AE"/>
    <w:rsid w:val="00C60B46"/>
    <w:rsid w:val="00C623FC"/>
    <w:rsid w:val="00C639CE"/>
    <w:rsid w:val="00C721DC"/>
    <w:rsid w:val="00C7437F"/>
    <w:rsid w:val="00C76873"/>
    <w:rsid w:val="00C80A04"/>
    <w:rsid w:val="00C83A33"/>
    <w:rsid w:val="00C84416"/>
    <w:rsid w:val="00C8593B"/>
    <w:rsid w:val="00C94CDB"/>
    <w:rsid w:val="00C971AE"/>
    <w:rsid w:val="00C97597"/>
    <w:rsid w:val="00CA09AF"/>
    <w:rsid w:val="00CA32E5"/>
    <w:rsid w:val="00CA56E1"/>
    <w:rsid w:val="00CA6100"/>
    <w:rsid w:val="00CB0D63"/>
    <w:rsid w:val="00CB4932"/>
    <w:rsid w:val="00CC07B2"/>
    <w:rsid w:val="00CC0C48"/>
    <w:rsid w:val="00CC4587"/>
    <w:rsid w:val="00CC53E1"/>
    <w:rsid w:val="00CC57E4"/>
    <w:rsid w:val="00CC70DF"/>
    <w:rsid w:val="00CD4661"/>
    <w:rsid w:val="00CE1F38"/>
    <w:rsid w:val="00CE3E76"/>
    <w:rsid w:val="00CE5883"/>
    <w:rsid w:val="00CE6C12"/>
    <w:rsid w:val="00CF15FE"/>
    <w:rsid w:val="00CF181E"/>
    <w:rsid w:val="00CF4F19"/>
    <w:rsid w:val="00CF5AE9"/>
    <w:rsid w:val="00D04C15"/>
    <w:rsid w:val="00D05502"/>
    <w:rsid w:val="00D27DD3"/>
    <w:rsid w:val="00D3464C"/>
    <w:rsid w:val="00D35193"/>
    <w:rsid w:val="00D4440A"/>
    <w:rsid w:val="00D46206"/>
    <w:rsid w:val="00D470FA"/>
    <w:rsid w:val="00D609DB"/>
    <w:rsid w:val="00D63697"/>
    <w:rsid w:val="00D64799"/>
    <w:rsid w:val="00D64917"/>
    <w:rsid w:val="00D705D0"/>
    <w:rsid w:val="00D70672"/>
    <w:rsid w:val="00D71D49"/>
    <w:rsid w:val="00D734B6"/>
    <w:rsid w:val="00D76957"/>
    <w:rsid w:val="00D77509"/>
    <w:rsid w:val="00D8059B"/>
    <w:rsid w:val="00D85320"/>
    <w:rsid w:val="00D90AA5"/>
    <w:rsid w:val="00D95F36"/>
    <w:rsid w:val="00DA4988"/>
    <w:rsid w:val="00DA6EF3"/>
    <w:rsid w:val="00DA7DB7"/>
    <w:rsid w:val="00DB1750"/>
    <w:rsid w:val="00DB3C41"/>
    <w:rsid w:val="00DB472F"/>
    <w:rsid w:val="00DC0248"/>
    <w:rsid w:val="00DC3C58"/>
    <w:rsid w:val="00DC3F94"/>
    <w:rsid w:val="00DC6A8C"/>
    <w:rsid w:val="00DD03CA"/>
    <w:rsid w:val="00DD07A3"/>
    <w:rsid w:val="00DD2C36"/>
    <w:rsid w:val="00DD77CC"/>
    <w:rsid w:val="00DE48B9"/>
    <w:rsid w:val="00DF04F6"/>
    <w:rsid w:val="00DF28B1"/>
    <w:rsid w:val="00DF4C50"/>
    <w:rsid w:val="00DF50F3"/>
    <w:rsid w:val="00DF77E9"/>
    <w:rsid w:val="00DF7DA9"/>
    <w:rsid w:val="00E02858"/>
    <w:rsid w:val="00E0603A"/>
    <w:rsid w:val="00E147A3"/>
    <w:rsid w:val="00E209E0"/>
    <w:rsid w:val="00E23B17"/>
    <w:rsid w:val="00E23D9A"/>
    <w:rsid w:val="00E32C33"/>
    <w:rsid w:val="00E332A5"/>
    <w:rsid w:val="00E424DF"/>
    <w:rsid w:val="00E434E6"/>
    <w:rsid w:val="00E44A3D"/>
    <w:rsid w:val="00E46092"/>
    <w:rsid w:val="00E542A7"/>
    <w:rsid w:val="00E64C78"/>
    <w:rsid w:val="00E67F42"/>
    <w:rsid w:val="00E71111"/>
    <w:rsid w:val="00E75902"/>
    <w:rsid w:val="00E76917"/>
    <w:rsid w:val="00E7720A"/>
    <w:rsid w:val="00E80026"/>
    <w:rsid w:val="00E80A88"/>
    <w:rsid w:val="00E83EE9"/>
    <w:rsid w:val="00E867A3"/>
    <w:rsid w:val="00E87F28"/>
    <w:rsid w:val="00E91762"/>
    <w:rsid w:val="00E958B5"/>
    <w:rsid w:val="00E96A4B"/>
    <w:rsid w:val="00E96E99"/>
    <w:rsid w:val="00EA0C51"/>
    <w:rsid w:val="00EA428C"/>
    <w:rsid w:val="00EA7312"/>
    <w:rsid w:val="00EA7431"/>
    <w:rsid w:val="00EB08AF"/>
    <w:rsid w:val="00EB145B"/>
    <w:rsid w:val="00EB398F"/>
    <w:rsid w:val="00EB540B"/>
    <w:rsid w:val="00EB75C4"/>
    <w:rsid w:val="00EC1161"/>
    <w:rsid w:val="00EC2E8B"/>
    <w:rsid w:val="00EC52C7"/>
    <w:rsid w:val="00ED78F6"/>
    <w:rsid w:val="00EE00C1"/>
    <w:rsid w:val="00EE1F9D"/>
    <w:rsid w:val="00EE64FD"/>
    <w:rsid w:val="00EE6766"/>
    <w:rsid w:val="00EF0DD7"/>
    <w:rsid w:val="00F002D2"/>
    <w:rsid w:val="00F04403"/>
    <w:rsid w:val="00F05375"/>
    <w:rsid w:val="00F05870"/>
    <w:rsid w:val="00F058A4"/>
    <w:rsid w:val="00F0689C"/>
    <w:rsid w:val="00F079FB"/>
    <w:rsid w:val="00F104A7"/>
    <w:rsid w:val="00F17252"/>
    <w:rsid w:val="00F266CB"/>
    <w:rsid w:val="00F26CD9"/>
    <w:rsid w:val="00F30FFD"/>
    <w:rsid w:val="00F36330"/>
    <w:rsid w:val="00F4249A"/>
    <w:rsid w:val="00F43487"/>
    <w:rsid w:val="00F44080"/>
    <w:rsid w:val="00F44143"/>
    <w:rsid w:val="00F45045"/>
    <w:rsid w:val="00F46845"/>
    <w:rsid w:val="00F55834"/>
    <w:rsid w:val="00F559F2"/>
    <w:rsid w:val="00F55BF4"/>
    <w:rsid w:val="00F57964"/>
    <w:rsid w:val="00F6497D"/>
    <w:rsid w:val="00F66833"/>
    <w:rsid w:val="00F72864"/>
    <w:rsid w:val="00F728BD"/>
    <w:rsid w:val="00F831DD"/>
    <w:rsid w:val="00F85A09"/>
    <w:rsid w:val="00F92B2D"/>
    <w:rsid w:val="00F95403"/>
    <w:rsid w:val="00F979A4"/>
    <w:rsid w:val="00FA09EC"/>
    <w:rsid w:val="00FA0BE1"/>
    <w:rsid w:val="00FA6F1E"/>
    <w:rsid w:val="00FB21DC"/>
    <w:rsid w:val="00FB4457"/>
    <w:rsid w:val="00FC62C5"/>
    <w:rsid w:val="00FC7548"/>
    <w:rsid w:val="00FD475B"/>
    <w:rsid w:val="00FD7297"/>
    <w:rsid w:val="00FE0323"/>
    <w:rsid w:val="00FE1188"/>
    <w:rsid w:val="00FF38E3"/>
    <w:rsid w:val="00FF4CB7"/>
    <w:rsid w:val="00FF67C6"/>
    <w:rsid w:val="00FF7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62AAE"/>
  <w15:docId w15:val="{76303F3A-8846-4085-84B1-AE14B9DD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11FC9"/>
    <w:rPr>
      <w:sz w:val="24"/>
      <w:szCs w:val="24"/>
    </w:rPr>
  </w:style>
  <w:style w:type="paragraph" w:styleId="Virsraksts1">
    <w:name w:val="heading 1"/>
    <w:basedOn w:val="Parasts"/>
    <w:next w:val="Parasts"/>
    <w:qFormat/>
    <w:rsid w:val="00711FC9"/>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rsid w:val="00711FC9"/>
    <w:pPr>
      <w:ind w:firstLine="720"/>
      <w:jc w:val="both"/>
    </w:pPr>
    <w:rPr>
      <w:sz w:val="28"/>
      <w:lang w:eastAsia="en-US"/>
    </w:rPr>
  </w:style>
  <w:style w:type="paragraph" w:styleId="Nosaukums">
    <w:name w:val="Title"/>
    <w:basedOn w:val="Parasts"/>
    <w:next w:val="Apakvirsraksts"/>
    <w:link w:val="NosaukumsRakstz"/>
    <w:qFormat/>
    <w:rsid w:val="00711FC9"/>
    <w:pPr>
      <w:suppressAutoHyphens/>
      <w:jc w:val="center"/>
    </w:pPr>
    <w:rPr>
      <w:b/>
      <w:bCs/>
      <w:lang w:eastAsia="ar-SA"/>
    </w:rPr>
  </w:style>
  <w:style w:type="character" w:customStyle="1" w:styleId="NosaukumsRakstz">
    <w:name w:val="Nosaukums Rakstz."/>
    <w:link w:val="Nosaukums"/>
    <w:locked/>
    <w:rsid w:val="00711FC9"/>
    <w:rPr>
      <w:b/>
      <w:bCs/>
      <w:sz w:val="24"/>
      <w:szCs w:val="24"/>
      <w:lang w:val="lv-LV" w:eastAsia="ar-SA" w:bidi="ar-SA"/>
    </w:rPr>
  </w:style>
  <w:style w:type="paragraph" w:styleId="Apakvirsraksts">
    <w:name w:val="Subtitle"/>
    <w:basedOn w:val="Parasts"/>
    <w:qFormat/>
    <w:rsid w:val="00711FC9"/>
    <w:pPr>
      <w:spacing w:after="60"/>
      <w:jc w:val="center"/>
      <w:outlineLvl w:val="1"/>
    </w:pPr>
    <w:rPr>
      <w:rFonts w:ascii="Arial" w:hAnsi="Arial" w:cs="Arial"/>
    </w:rPr>
  </w:style>
  <w:style w:type="paragraph" w:customStyle="1" w:styleId="ColorfulList-Accent11">
    <w:name w:val="Colorful List - Accent 11"/>
    <w:basedOn w:val="Parasts"/>
    <w:rsid w:val="001E1FD9"/>
    <w:pPr>
      <w:widowControl w:val="0"/>
      <w:suppressAutoHyphens/>
      <w:autoSpaceDN w:val="0"/>
      <w:ind w:left="720"/>
      <w:textAlignment w:val="baseline"/>
    </w:pPr>
    <w:rPr>
      <w:rFonts w:eastAsia="Andale Sans UI" w:cs="Tahoma"/>
      <w:kern w:val="3"/>
      <w:lang w:val="de-DE" w:eastAsia="ja-JP" w:bidi="fa-IR"/>
    </w:rPr>
  </w:style>
  <w:style w:type="numbering" w:customStyle="1" w:styleId="WW8Num3">
    <w:name w:val="WW8Num3"/>
    <w:basedOn w:val="Bezsaraksta"/>
    <w:rsid w:val="001E1FD9"/>
    <w:pPr>
      <w:numPr>
        <w:numId w:val="8"/>
      </w:numPr>
    </w:pPr>
  </w:style>
  <w:style w:type="paragraph" w:styleId="Balonteksts">
    <w:name w:val="Balloon Text"/>
    <w:basedOn w:val="Parasts"/>
    <w:link w:val="BalontekstsRakstz"/>
    <w:rsid w:val="003D78E6"/>
    <w:rPr>
      <w:rFonts w:ascii="Tahoma" w:hAnsi="Tahoma" w:cs="Tahoma"/>
      <w:sz w:val="16"/>
      <w:szCs w:val="16"/>
    </w:rPr>
  </w:style>
  <w:style w:type="character" w:customStyle="1" w:styleId="BalontekstsRakstz">
    <w:name w:val="Balonteksts Rakstz."/>
    <w:link w:val="Balonteksts"/>
    <w:rsid w:val="003D78E6"/>
    <w:rPr>
      <w:rFonts w:ascii="Tahoma" w:hAnsi="Tahoma" w:cs="Tahoma"/>
      <w:sz w:val="16"/>
      <w:szCs w:val="16"/>
    </w:rPr>
  </w:style>
  <w:style w:type="table" w:styleId="Reatabula">
    <w:name w:val="Table Grid"/>
    <w:basedOn w:val="Parastatabula"/>
    <w:rsid w:val="00B23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573FB1"/>
    <w:pPr>
      <w:tabs>
        <w:tab w:val="center" w:pos="4153"/>
        <w:tab w:val="right" w:pos="8306"/>
      </w:tabs>
    </w:pPr>
  </w:style>
  <w:style w:type="character" w:customStyle="1" w:styleId="GalveneRakstz">
    <w:name w:val="Galvene Rakstz."/>
    <w:basedOn w:val="Noklusjumarindkopasfonts"/>
    <w:link w:val="Galvene"/>
    <w:rsid w:val="00573FB1"/>
    <w:rPr>
      <w:sz w:val="24"/>
      <w:szCs w:val="24"/>
    </w:rPr>
  </w:style>
  <w:style w:type="paragraph" w:styleId="Kjene">
    <w:name w:val="footer"/>
    <w:basedOn w:val="Parasts"/>
    <w:link w:val="KjeneRakstz"/>
    <w:uiPriority w:val="99"/>
    <w:rsid w:val="00573FB1"/>
    <w:pPr>
      <w:tabs>
        <w:tab w:val="center" w:pos="4153"/>
        <w:tab w:val="right" w:pos="8306"/>
      </w:tabs>
    </w:pPr>
  </w:style>
  <w:style w:type="character" w:customStyle="1" w:styleId="KjeneRakstz">
    <w:name w:val="Kājene Rakstz."/>
    <w:basedOn w:val="Noklusjumarindkopasfonts"/>
    <w:link w:val="Kjene"/>
    <w:uiPriority w:val="99"/>
    <w:rsid w:val="00573FB1"/>
    <w:rPr>
      <w:sz w:val="24"/>
      <w:szCs w:val="24"/>
    </w:rPr>
  </w:style>
  <w:style w:type="paragraph" w:styleId="Sarakstarindkopa">
    <w:name w:val="List Paragraph"/>
    <w:basedOn w:val="Parasts"/>
    <w:uiPriority w:val="34"/>
    <w:qFormat/>
    <w:rsid w:val="005578DE"/>
    <w:pPr>
      <w:ind w:left="720"/>
      <w:contextualSpacing/>
    </w:pPr>
  </w:style>
  <w:style w:type="paragraph" w:styleId="Pamatteksts">
    <w:name w:val="Body Text"/>
    <w:basedOn w:val="Parasts"/>
    <w:link w:val="PamattekstsRakstz"/>
    <w:rsid w:val="00AB754F"/>
    <w:pPr>
      <w:spacing w:after="120"/>
    </w:pPr>
  </w:style>
  <w:style w:type="character" w:customStyle="1" w:styleId="PamattekstsRakstz">
    <w:name w:val="Pamatteksts Rakstz."/>
    <w:basedOn w:val="Noklusjumarindkopasfonts"/>
    <w:link w:val="Pamatteksts"/>
    <w:rsid w:val="00AB754F"/>
    <w:rPr>
      <w:sz w:val="24"/>
      <w:szCs w:val="24"/>
    </w:rPr>
  </w:style>
  <w:style w:type="character" w:styleId="Komentraatsauce">
    <w:name w:val="annotation reference"/>
    <w:basedOn w:val="Noklusjumarindkopasfonts"/>
    <w:rsid w:val="0064675A"/>
    <w:rPr>
      <w:sz w:val="16"/>
      <w:szCs w:val="16"/>
    </w:rPr>
  </w:style>
  <w:style w:type="paragraph" w:styleId="Komentrateksts">
    <w:name w:val="annotation text"/>
    <w:basedOn w:val="Parasts"/>
    <w:link w:val="KomentratekstsRakstz"/>
    <w:rsid w:val="0064675A"/>
    <w:rPr>
      <w:sz w:val="20"/>
      <w:szCs w:val="20"/>
    </w:rPr>
  </w:style>
  <w:style w:type="character" w:customStyle="1" w:styleId="KomentratekstsRakstz">
    <w:name w:val="Komentāra teksts Rakstz."/>
    <w:basedOn w:val="Noklusjumarindkopasfonts"/>
    <w:link w:val="Komentrateksts"/>
    <w:rsid w:val="0064675A"/>
  </w:style>
  <w:style w:type="paragraph" w:styleId="Komentratma">
    <w:name w:val="annotation subject"/>
    <w:basedOn w:val="Komentrateksts"/>
    <w:next w:val="Komentrateksts"/>
    <w:link w:val="KomentratmaRakstz"/>
    <w:rsid w:val="0064675A"/>
    <w:rPr>
      <w:b/>
      <w:bCs/>
    </w:rPr>
  </w:style>
  <w:style w:type="character" w:customStyle="1" w:styleId="KomentratmaRakstz">
    <w:name w:val="Komentāra tēma Rakstz."/>
    <w:basedOn w:val="KomentratekstsRakstz"/>
    <w:link w:val="Komentratma"/>
    <w:rsid w:val="0064675A"/>
    <w:rPr>
      <w:b/>
      <w:bCs/>
    </w:rPr>
  </w:style>
  <w:style w:type="character" w:styleId="Hipersaite">
    <w:name w:val="Hyperlink"/>
    <w:uiPriority w:val="99"/>
    <w:unhideWhenUsed/>
    <w:rsid w:val="00A56810"/>
    <w:rPr>
      <w:color w:val="0000FF"/>
      <w:u w:val="single"/>
    </w:rPr>
  </w:style>
  <w:style w:type="paragraph" w:customStyle="1" w:styleId="Standard">
    <w:name w:val="Standard"/>
    <w:rsid w:val="00A56810"/>
    <w:pPr>
      <w:suppressAutoHyphens/>
      <w:autoSpaceDN w:val="0"/>
    </w:pPr>
    <w:rPr>
      <w:kern w:val="3"/>
      <w:lang w:eastAsia="zh-CN"/>
    </w:rPr>
  </w:style>
  <w:style w:type="character" w:customStyle="1" w:styleId="Neatrisintapieminana1">
    <w:name w:val="Neatrisināta pieminēšana1"/>
    <w:basedOn w:val="Noklusjumarindkopasfonts"/>
    <w:uiPriority w:val="99"/>
    <w:semiHidden/>
    <w:unhideWhenUsed/>
    <w:rsid w:val="00B347F4"/>
    <w:rPr>
      <w:color w:val="808080"/>
      <w:shd w:val="clear" w:color="auto" w:fill="E6E6E6"/>
    </w:rPr>
  </w:style>
  <w:style w:type="paragraph" w:styleId="Bezatstarpm">
    <w:name w:val="No Spacing"/>
    <w:uiPriority w:val="1"/>
    <w:qFormat/>
    <w:rsid w:val="00980D93"/>
    <w:rPr>
      <w:rFonts w:asciiTheme="minorHAnsi" w:eastAsiaTheme="minorHAnsi" w:hAnsiTheme="minorHAnsi" w:cstheme="minorBidi"/>
      <w:sz w:val="22"/>
      <w:szCs w:val="22"/>
      <w:lang w:eastAsia="en-US"/>
    </w:rPr>
  </w:style>
  <w:style w:type="paragraph" w:customStyle="1" w:styleId="tv213">
    <w:name w:val="tv213"/>
    <w:basedOn w:val="Parasts"/>
    <w:rsid w:val="00CC70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26476">
      <w:bodyDiv w:val="1"/>
      <w:marLeft w:val="0"/>
      <w:marRight w:val="0"/>
      <w:marTop w:val="0"/>
      <w:marBottom w:val="0"/>
      <w:divBdr>
        <w:top w:val="none" w:sz="0" w:space="0" w:color="auto"/>
        <w:left w:val="none" w:sz="0" w:space="0" w:color="auto"/>
        <w:bottom w:val="none" w:sz="0" w:space="0" w:color="auto"/>
        <w:right w:val="none" w:sz="0" w:space="0" w:color="auto"/>
      </w:divBdr>
    </w:div>
    <w:div w:id="681861300">
      <w:bodyDiv w:val="1"/>
      <w:marLeft w:val="0"/>
      <w:marRight w:val="0"/>
      <w:marTop w:val="0"/>
      <w:marBottom w:val="0"/>
      <w:divBdr>
        <w:top w:val="none" w:sz="0" w:space="0" w:color="auto"/>
        <w:left w:val="none" w:sz="0" w:space="0" w:color="auto"/>
        <w:bottom w:val="none" w:sz="0" w:space="0" w:color="auto"/>
        <w:right w:val="none" w:sz="0" w:space="0" w:color="auto"/>
      </w:divBdr>
    </w:div>
    <w:div w:id="710883406">
      <w:bodyDiv w:val="1"/>
      <w:marLeft w:val="0"/>
      <w:marRight w:val="0"/>
      <w:marTop w:val="0"/>
      <w:marBottom w:val="0"/>
      <w:divBdr>
        <w:top w:val="none" w:sz="0" w:space="0" w:color="auto"/>
        <w:left w:val="none" w:sz="0" w:space="0" w:color="auto"/>
        <w:bottom w:val="none" w:sz="0" w:space="0" w:color="auto"/>
        <w:right w:val="none" w:sz="0" w:space="0" w:color="auto"/>
      </w:divBdr>
    </w:div>
    <w:div w:id="934827901">
      <w:bodyDiv w:val="1"/>
      <w:marLeft w:val="0"/>
      <w:marRight w:val="0"/>
      <w:marTop w:val="0"/>
      <w:marBottom w:val="0"/>
      <w:divBdr>
        <w:top w:val="none" w:sz="0" w:space="0" w:color="auto"/>
        <w:left w:val="none" w:sz="0" w:space="0" w:color="auto"/>
        <w:bottom w:val="none" w:sz="0" w:space="0" w:color="auto"/>
        <w:right w:val="none" w:sz="0" w:space="0" w:color="auto"/>
      </w:divBdr>
    </w:div>
    <w:div w:id="1069033763">
      <w:bodyDiv w:val="1"/>
      <w:marLeft w:val="0"/>
      <w:marRight w:val="0"/>
      <w:marTop w:val="0"/>
      <w:marBottom w:val="0"/>
      <w:divBdr>
        <w:top w:val="none" w:sz="0" w:space="0" w:color="auto"/>
        <w:left w:val="none" w:sz="0" w:space="0" w:color="auto"/>
        <w:bottom w:val="none" w:sz="0" w:space="0" w:color="auto"/>
        <w:right w:val="none" w:sz="0" w:space="0" w:color="auto"/>
      </w:divBdr>
    </w:div>
    <w:div w:id="1152529404">
      <w:bodyDiv w:val="1"/>
      <w:marLeft w:val="0"/>
      <w:marRight w:val="0"/>
      <w:marTop w:val="0"/>
      <w:marBottom w:val="0"/>
      <w:divBdr>
        <w:top w:val="none" w:sz="0" w:space="0" w:color="auto"/>
        <w:left w:val="none" w:sz="0" w:space="0" w:color="auto"/>
        <w:bottom w:val="none" w:sz="0" w:space="0" w:color="auto"/>
        <w:right w:val="none" w:sz="0" w:space="0" w:color="auto"/>
      </w:divBdr>
    </w:div>
    <w:div w:id="1339652638">
      <w:bodyDiv w:val="1"/>
      <w:marLeft w:val="0"/>
      <w:marRight w:val="0"/>
      <w:marTop w:val="0"/>
      <w:marBottom w:val="0"/>
      <w:divBdr>
        <w:top w:val="none" w:sz="0" w:space="0" w:color="auto"/>
        <w:left w:val="none" w:sz="0" w:space="0" w:color="auto"/>
        <w:bottom w:val="none" w:sz="0" w:space="0" w:color="auto"/>
        <w:right w:val="none" w:sz="0" w:space="0" w:color="auto"/>
      </w:divBdr>
    </w:div>
    <w:div w:id="1396585919">
      <w:bodyDiv w:val="1"/>
      <w:marLeft w:val="0"/>
      <w:marRight w:val="0"/>
      <w:marTop w:val="0"/>
      <w:marBottom w:val="0"/>
      <w:divBdr>
        <w:top w:val="none" w:sz="0" w:space="0" w:color="auto"/>
        <w:left w:val="none" w:sz="0" w:space="0" w:color="auto"/>
        <w:bottom w:val="none" w:sz="0" w:space="0" w:color="auto"/>
        <w:right w:val="none" w:sz="0" w:space="0" w:color="auto"/>
      </w:divBdr>
    </w:div>
    <w:div w:id="1402943437">
      <w:bodyDiv w:val="1"/>
      <w:marLeft w:val="0"/>
      <w:marRight w:val="0"/>
      <w:marTop w:val="0"/>
      <w:marBottom w:val="0"/>
      <w:divBdr>
        <w:top w:val="none" w:sz="0" w:space="0" w:color="auto"/>
        <w:left w:val="none" w:sz="0" w:space="0" w:color="auto"/>
        <w:bottom w:val="none" w:sz="0" w:space="0" w:color="auto"/>
        <w:right w:val="none" w:sz="0" w:space="0" w:color="auto"/>
      </w:divBdr>
    </w:div>
    <w:div w:id="1451129548">
      <w:bodyDiv w:val="1"/>
      <w:marLeft w:val="0"/>
      <w:marRight w:val="0"/>
      <w:marTop w:val="0"/>
      <w:marBottom w:val="0"/>
      <w:divBdr>
        <w:top w:val="none" w:sz="0" w:space="0" w:color="auto"/>
        <w:left w:val="none" w:sz="0" w:space="0" w:color="auto"/>
        <w:bottom w:val="none" w:sz="0" w:space="0" w:color="auto"/>
        <w:right w:val="none" w:sz="0" w:space="0" w:color="auto"/>
      </w:divBdr>
    </w:div>
    <w:div w:id="1517424993">
      <w:bodyDiv w:val="1"/>
      <w:marLeft w:val="0"/>
      <w:marRight w:val="0"/>
      <w:marTop w:val="0"/>
      <w:marBottom w:val="0"/>
      <w:divBdr>
        <w:top w:val="none" w:sz="0" w:space="0" w:color="auto"/>
        <w:left w:val="none" w:sz="0" w:space="0" w:color="auto"/>
        <w:bottom w:val="none" w:sz="0" w:space="0" w:color="auto"/>
        <w:right w:val="none" w:sz="0" w:space="0" w:color="auto"/>
      </w:divBdr>
    </w:div>
    <w:div w:id="1611430257">
      <w:bodyDiv w:val="1"/>
      <w:marLeft w:val="0"/>
      <w:marRight w:val="0"/>
      <w:marTop w:val="0"/>
      <w:marBottom w:val="0"/>
      <w:divBdr>
        <w:top w:val="none" w:sz="0" w:space="0" w:color="auto"/>
        <w:left w:val="none" w:sz="0" w:space="0" w:color="auto"/>
        <w:bottom w:val="none" w:sz="0" w:space="0" w:color="auto"/>
        <w:right w:val="none" w:sz="0" w:space="0" w:color="auto"/>
      </w:divBdr>
    </w:div>
    <w:div w:id="1631082934">
      <w:bodyDiv w:val="1"/>
      <w:marLeft w:val="0"/>
      <w:marRight w:val="0"/>
      <w:marTop w:val="0"/>
      <w:marBottom w:val="0"/>
      <w:divBdr>
        <w:top w:val="none" w:sz="0" w:space="0" w:color="auto"/>
        <w:left w:val="none" w:sz="0" w:space="0" w:color="auto"/>
        <w:bottom w:val="none" w:sz="0" w:space="0" w:color="auto"/>
        <w:right w:val="none" w:sz="0" w:space="0" w:color="auto"/>
      </w:divBdr>
    </w:div>
    <w:div w:id="1662779663">
      <w:bodyDiv w:val="1"/>
      <w:marLeft w:val="0"/>
      <w:marRight w:val="0"/>
      <w:marTop w:val="0"/>
      <w:marBottom w:val="0"/>
      <w:divBdr>
        <w:top w:val="none" w:sz="0" w:space="0" w:color="auto"/>
        <w:left w:val="none" w:sz="0" w:space="0" w:color="auto"/>
        <w:bottom w:val="none" w:sz="0" w:space="0" w:color="auto"/>
        <w:right w:val="none" w:sz="0" w:space="0" w:color="auto"/>
      </w:divBdr>
    </w:div>
    <w:div w:id="2005275330">
      <w:bodyDiv w:val="1"/>
      <w:marLeft w:val="0"/>
      <w:marRight w:val="0"/>
      <w:marTop w:val="0"/>
      <w:marBottom w:val="0"/>
      <w:divBdr>
        <w:top w:val="none" w:sz="0" w:space="0" w:color="auto"/>
        <w:left w:val="none" w:sz="0" w:space="0" w:color="auto"/>
        <w:bottom w:val="none" w:sz="0" w:space="0" w:color="auto"/>
        <w:right w:val="none" w:sz="0" w:space="0" w:color="auto"/>
      </w:divBdr>
    </w:div>
    <w:div w:id="2036227111">
      <w:bodyDiv w:val="1"/>
      <w:marLeft w:val="0"/>
      <w:marRight w:val="0"/>
      <w:marTop w:val="0"/>
      <w:marBottom w:val="0"/>
      <w:divBdr>
        <w:top w:val="none" w:sz="0" w:space="0" w:color="auto"/>
        <w:left w:val="none" w:sz="0" w:space="0" w:color="auto"/>
        <w:bottom w:val="none" w:sz="0" w:space="0" w:color="auto"/>
        <w:right w:val="none" w:sz="0" w:space="0" w:color="auto"/>
      </w:divBdr>
    </w:div>
    <w:div w:id="207889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http://www.erig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mv@riga.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hyperlink" Target="http://t.sk/" TargetMode="External"/><Relationship Id="rId10" Type="http://schemas.openxmlformats.org/officeDocument/2006/relationships/hyperlink" Target="http://www.erig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yperlink" Target="http://www.e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E0042-8BF8-474A-A542-97FE18F5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19722</Words>
  <Characters>11243</Characters>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DZĪVOJAMĀS MĀJAS _______________________, RĪGĀ</vt:lpstr>
      <vt:lpstr>DZĪVOJAMĀS MĀJAS _______________________, RĪGĀ</vt:lpstr>
    </vt:vector>
  </TitlesOfParts>
  <Company>Rīgas valstspilsētas pašvaldība</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Mājokļu un vides departaments</dc:creator>
  <cp:lastPrinted>2018-10-18T12:04:00Z</cp:lastPrinted>
  <dcterms:created xsi:type="dcterms:W3CDTF">2025-04-25T09:57:00Z</dcterms:created>
  <dcterms:modified xsi:type="dcterms:W3CDTF">2025-04-25T09:57:00Z</dcterms:modified>
</cp:coreProperties>
</file>